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91" w:rsidRPr="007C228D" w:rsidRDefault="00EB6F91" w:rsidP="00EB6F91">
      <w:pPr>
        <w:ind w:right="-1"/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6401435" distR="6401435" simplePos="0" relativeHeight="251660288" behindDoc="0" locked="0" layoutInCell="1" allowOverlap="1">
            <wp:simplePos x="0" y="0"/>
            <wp:positionH relativeFrom="margin">
              <wp:posOffset>2844165</wp:posOffset>
            </wp:positionH>
            <wp:positionV relativeFrom="paragraph">
              <wp:posOffset>-443865</wp:posOffset>
            </wp:positionV>
            <wp:extent cx="571500" cy="723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F91" w:rsidRPr="00EB6F91" w:rsidRDefault="00EB6F91" w:rsidP="00EB6F91">
      <w:pPr>
        <w:pStyle w:val="5"/>
        <w:spacing w:before="0" w:after="0" w:line="240" w:lineRule="auto"/>
        <w:ind w:left="0" w:right="-469" w:firstLine="0"/>
        <w:jc w:val="center"/>
        <w:rPr>
          <w:i w:val="0"/>
          <w:sz w:val="40"/>
          <w:szCs w:val="40"/>
        </w:rPr>
      </w:pPr>
      <w:r w:rsidRPr="00EB6F91">
        <w:rPr>
          <w:i w:val="0"/>
          <w:sz w:val="40"/>
          <w:szCs w:val="40"/>
        </w:rPr>
        <w:t>ДУМА НИЖНЕВАРТОВСКОГО РАЙОНА</w:t>
      </w:r>
    </w:p>
    <w:p w:rsidR="00EB6F91" w:rsidRPr="00EB6F91" w:rsidRDefault="00EB6F91" w:rsidP="00EB6F91">
      <w:pPr>
        <w:jc w:val="center"/>
        <w:rPr>
          <w:b/>
          <w:sz w:val="24"/>
          <w:szCs w:val="24"/>
        </w:rPr>
      </w:pPr>
      <w:r w:rsidRPr="00EB6F91">
        <w:rPr>
          <w:b/>
          <w:sz w:val="24"/>
          <w:szCs w:val="24"/>
        </w:rPr>
        <w:t>Ханты-Мансийского автономного округа - Югры</w:t>
      </w:r>
    </w:p>
    <w:p w:rsidR="00EB6F91" w:rsidRPr="00F06CA3" w:rsidRDefault="00EB6F91" w:rsidP="00EB6F91">
      <w:pPr>
        <w:tabs>
          <w:tab w:val="left" w:pos="993"/>
        </w:tabs>
        <w:ind w:right="-469" w:firstLine="709"/>
        <w:jc w:val="center"/>
        <w:rPr>
          <w:b/>
        </w:rPr>
      </w:pPr>
    </w:p>
    <w:p w:rsidR="00EB6F91" w:rsidRPr="00F06CA3" w:rsidRDefault="00EB6F91" w:rsidP="00EB6F91">
      <w:pPr>
        <w:ind w:right="-469"/>
        <w:jc w:val="center"/>
        <w:rPr>
          <w:b/>
          <w:bCs/>
          <w:sz w:val="40"/>
          <w:szCs w:val="40"/>
        </w:rPr>
      </w:pPr>
      <w:r w:rsidRPr="00F06CA3">
        <w:rPr>
          <w:b/>
          <w:bCs/>
          <w:sz w:val="40"/>
          <w:szCs w:val="40"/>
        </w:rPr>
        <w:t>РЕШЕНИЕ</w:t>
      </w:r>
    </w:p>
    <w:p w:rsidR="00EB6F91" w:rsidRDefault="00EB6F91" w:rsidP="00EB6F91">
      <w:pPr>
        <w:ind w:right="-469"/>
        <w:rPr>
          <w:b/>
          <w:sz w:val="16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52"/>
        <w:gridCol w:w="4952"/>
      </w:tblGrid>
      <w:tr w:rsidR="00EB6F91" w:rsidTr="00995EE4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EB6F91" w:rsidRDefault="00D2042E" w:rsidP="00995EE4">
            <w:pPr>
              <w:ind w:right="-469"/>
              <w:jc w:val="both"/>
              <w:rPr>
                <w:szCs w:val="20"/>
              </w:rPr>
            </w:pPr>
            <w:r>
              <w:t>от 02.12.2013</w:t>
            </w:r>
          </w:p>
          <w:p w:rsidR="00EB6F91" w:rsidRDefault="00EB6F91" w:rsidP="00995EE4">
            <w:pPr>
              <w:ind w:right="-469"/>
              <w:jc w:val="both"/>
              <w:rPr>
                <w:szCs w:val="20"/>
              </w:rPr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EB6F91" w:rsidRDefault="00EB6F91" w:rsidP="00995EE4">
            <w:pPr>
              <w:ind w:left="540" w:right="-469"/>
              <w:jc w:val="both"/>
              <w:rPr>
                <w:szCs w:val="20"/>
              </w:rPr>
            </w:pPr>
            <w:r>
              <w:t xml:space="preserve">                                         </w:t>
            </w:r>
            <w:r w:rsidR="00D2042E">
              <w:t xml:space="preserve">     </w:t>
            </w:r>
            <w:r>
              <w:t xml:space="preserve">№ </w:t>
            </w:r>
            <w:r w:rsidR="00D2042E">
              <w:t>406</w:t>
            </w:r>
          </w:p>
        </w:tc>
      </w:tr>
    </w:tbl>
    <w:p w:rsidR="00EB6F91" w:rsidRDefault="00EB6F91" w:rsidP="00EB6F91">
      <w:pPr>
        <w:ind w:left="540" w:right="-469"/>
        <w:jc w:val="both"/>
      </w:pPr>
    </w:p>
    <w:p w:rsidR="00EB6F91" w:rsidRPr="00EB6F91" w:rsidRDefault="00EB6F91" w:rsidP="00EB6F91">
      <w:pPr>
        <w:ind w:left="540" w:right="-469"/>
        <w:jc w:val="both"/>
      </w:pPr>
    </w:p>
    <w:p w:rsidR="00EB6F91" w:rsidRPr="00825387" w:rsidRDefault="00EB6F91" w:rsidP="00EB6F91">
      <w:pPr>
        <w:widowControl w:val="0"/>
        <w:autoSpaceDE w:val="0"/>
        <w:autoSpaceDN w:val="0"/>
        <w:adjustRightInd w:val="0"/>
        <w:ind w:right="5103"/>
        <w:jc w:val="both"/>
        <w:rPr>
          <w:bCs/>
        </w:rPr>
      </w:pPr>
      <w:r w:rsidRPr="00825387">
        <w:rPr>
          <w:bCs/>
        </w:rPr>
        <w:t xml:space="preserve">Об одобрении </w:t>
      </w:r>
      <w:r>
        <w:rPr>
          <w:bCs/>
        </w:rPr>
        <w:t xml:space="preserve">проекта </w:t>
      </w:r>
      <w:r w:rsidRPr="00825387">
        <w:rPr>
          <w:bCs/>
        </w:rPr>
        <w:t>муниципаль</w:t>
      </w:r>
      <w:r>
        <w:rPr>
          <w:bCs/>
        </w:rPr>
        <w:softHyphen/>
      </w:r>
      <w:r w:rsidRPr="00825387">
        <w:rPr>
          <w:bCs/>
        </w:rPr>
        <w:t>ной программы «Социальная под</w:t>
      </w:r>
      <w:r>
        <w:rPr>
          <w:bCs/>
        </w:rPr>
        <w:softHyphen/>
      </w:r>
      <w:r w:rsidRPr="00825387">
        <w:rPr>
          <w:bCs/>
        </w:rPr>
        <w:t>держка жителей Нижневартовского района на 2014 – 2016 годы»</w:t>
      </w:r>
    </w:p>
    <w:p w:rsidR="00EB6F91" w:rsidRPr="00825387" w:rsidRDefault="00EB6F91" w:rsidP="00EB6F91">
      <w:pPr>
        <w:widowControl w:val="0"/>
        <w:autoSpaceDE w:val="0"/>
        <w:autoSpaceDN w:val="0"/>
        <w:adjustRightInd w:val="0"/>
        <w:ind w:firstLine="540"/>
        <w:jc w:val="both"/>
      </w:pPr>
    </w:p>
    <w:p w:rsidR="00EB6F91" w:rsidRDefault="00EB6F91" w:rsidP="00EB6F91">
      <w:pPr>
        <w:autoSpaceDE w:val="0"/>
        <w:autoSpaceDN w:val="0"/>
        <w:adjustRightInd w:val="0"/>
        <w:ind w:firstLine="540"/>
        <w:jc w:val="both"/>
      </w:pPr>
    </w:p>
    <w:p w:rsidR="00EB6F91" w:rsidRDefault="00EB6F91" w:rsidP="00EB6F91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В целях оказания социальной помощи и социальной поддержки отдел</w:t>
      </w:r>
      <w:r>
        <w:t>ь</w:t>
      </w:r>
      <w:r>
        <w:t>ным категориям граждан из средств бюджета Нижневартовского района</w:t>
      </w:r>
    </w:p>
    <w:p w:rsidR="00EB6F91" w:rsidRDefault="00EB6F91" w:rsidP="00EB6F91">
      <w:pPr>
        <w:widowControl w:val="0"/>
        <w:autoSpaceDE w:val="0"/>
        <w:autoSpaceDN w:val="0"/>
        <w:adjustRightInd w:val="0"/>
        <w:ind w:firstLine="540"/>
        <w:jc w:val="both"/>
      </w:pPr>
    </w:p>
    <w:p w:rsidR="00EB6F91" w:rsidRDefault="00EB6F91" w:rsidP="00C843F7">
      <w:pPr>
        <w:widowControl w:val="0"/>
        <w:autoSpaceDE w:val="0"/>
        <w:autoSpaceDN w:val="0"/>
        <w:adjustRightInd w:val="0"/>
        <w:ind w:firstLine="709"/>
        <w:jc w:val="both"/>
      </w:pPr>
      <w:r w:rsidRPr="001B0D83">
        <w:t xml:space="preserve">Дума района </w:t>
      </w:r>
    </w:p>
    <w:p w:rsidR="00EB6F91" w:rsidRDefault="00EB6F91" w:rsidP="00EB6F91">
      <w:pPr>
        <w:widowControl w:val="0"/>
        <w:autoSpaceDE w:val="0"/>
        <w:autoSpaceDN w:val="0"/>
        <w:adjustRightInd w:val="0"/>
        <w:ind w:firstLine="540"/>
        <w:jc w:val="both"/>
      </w:pPr>
    </w:p>
    <w:p w:rsidR="00EB6F91" w:rsidRDefault="00EB6F91" w:rsidP="00EB6F91">
      <w:pPr>
        <w:widowControl w:val="0"/>
        <w:autoSpaceDE w:val="0"/>
        <w:autoSpaceDN w:val="0"/>
        <w:adjustRightInd w:val="0"/>
        <w:jc w:val="both"/>
      </w:pPr>
      <w:r>
        <w:t>РЕШИЛА</w:t>
      </w:r>
      <w:r w:rsidRPr="001B0D83">
        <w:t>:</w:t>
      </w:r>
    </w:p>
    <w:p w:rsidR="00EB6F91" w:rsidRPr="001B0D83" w:rsidRDefault="00EB6F91" w:rsidP="00EB6F91">
      <w:pPr>
        <w:widowControl w:val="0"/>
        <w:autoSpaceDE w:val="0"/>
        <w:autoSpaceDN w:val="0"/>
        <w:adjustRightInd w:val="0"/>
        <w:ind w:firstLine="540"/>
        <w:jc w:val="both"/>
      </w:pPr>
    </w:p>
    <w:p w:rsidR="00EB6F91" w:rsidRPr="00825387" w:rsidRDefault="00EB6F91" w:rsidP="00EB6F91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709"/>
        <w:jc w:val="both"/>
        <w:rPr>
          <w:bCs/>
        </w:rPr>
      </w:pPr>
      <w:r w:rsidRPr="00825387">
        <w:t xml:space="preserve">1. Одобрить проект </w:t>
      </w:r>
      <w:r w:rsidRPr="00825387">
        <w:rPr>
          <w:bCs/>
        </w:rPr>
        <w:t>муниципальной программы «Социальная поддержка жителей Нижневартовского района на 2014 – 2016 годы»</w:t>
      </w:r>
      <w:r>
        <w:rPr>
          <w:bCs/>
        </w:rPr>
        <w:t xml:space="preserve"> согласно прилож</w:t>
      </w:r>
      <w:r>
        <w:rPr>
          <w:bCs/>
        </w:rPr>
        <w:t>е</w:t>
      </w:r>
      <w:r>
        <w:rPr>
          <w:bCs/>
        </w:rPr>
        <w:t>нию.</w:t>
      </w:r>
    </w:p>
    <w:p w:rsidR="00EB6F91" w:rsidRDefault="00EB6F91" w:rsidP="00EB6F9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EB6F91" w:rsidRDefault="00EB6F91" w:rsidP="00EB6F9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25387">
        <w:t xml:space="preserve">2. Решение вступает в силу </w:t>
      </w:r>
      <w:r>
        <w:t xml:space="preserve">после </w:t>
      </w:r>
      <w:r w:rsidRPr="00825387">
        <w:t>его подписания.</w:t>
      </w:r>
    </w:p>
    <w:p w:rsidR="00EB6F91" w:rsidRDefault="00EB6F91" w:rsidP="00EB6F9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EB6F91" w:rsidRPr="001B0D83" w:rsidRDefault="00EB6F91" w:rsidP="00EB6F9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1B0D83">
        <w:t>3. Контроль за выполнением решения возложить на постоянную коми</w:t>
      </w:r>
      <w:r w:rsidRPr="001B0D83">
        <w:t>с</w:t>
      </w:r>
      <w:r w:rsidRPr="001B0D83">
        <w:t>сию по бюджету, налогам, финансам и социально-экономическим вопросам Думы района (Н.А. Шляхтина).</w:t>
      </w:r>
    </w:p>
    <w:p w:rsidR="00EB6F91" w:rsidRPr="001B0D83" w:rsidRDefault="00EB6F91" w:rsidP="00EB6F9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EB6F91" w:rsidRDefault="00EB6F91" w:rsidP="00EB6F91">
      <w:pPr>
        <w:widowControl w:val="0"/>
        <w:autoSpaceDE w:val="0"/>
        <w:autoSpaceDN w:val="0"/>
        <w:adjustRightInd w:val="0"/>
      </w:pPr>
    </w:p>
    <w:p w:rsidR="00EB6F91" w:rsidRDefault="00EB6F91" w:rsidP="00EB6F91">
      <w:pPr>
        <w:widowControl w:val="0"/>
        <w:autoSpaceDE w:val="0"/>
        <w:autoSpaceDN w:val="0"/>
        <w:adjustRightInd w:val="0"/>
      </w:pPr>
    </w:p>
    <w:p w:rsidR="00EB6F91" w:rsidRPr="001B0D83" w:rsidRDefault="00EB6F91" w:rsidP="00EB6F91">
      <w:pPr>
        <w:widowControl w:val="0"/>
        <w:autoSpaceDE w:val="0"/>
        <w:autoSpaceDN w:val="0"/>
        <w:adjustRightInd w:val="0"/>
      </w:pPr>
      <w:r w:rsidRPr="001B0D83">
        <w:t>Глава района</w:t>
      </w:r>
      <w:r>
        <w:t xml:space="preserve">                                                                                          </w:t>
      </w:r>
      <w:r w:rsidRPr="001B0D83">
        <w:t>А.П.</w:t>
      </w:r>
      <w:r>
        <w:t xml:space="preserve"> </w:t>
      </w:r>
      <w:r w:rsidRPr="001B0D83">
        <w:t>П</w:t>
      </w:r>
      <w:r>
        <w:t>ащенко</w:t>
      </w:r>
    </w:p>
    <w:p w:rsidR="00EB6F91" w:rsidRPr="00825387" w:rsidRDefault="00EB6F91" w:rsidP="00EB6F91">
      <w:pPr>
        <w:widowControl w:val="0"/>
        <w:autoSpaceDE w:val="0"/>
        <w:autoSpaceDN w:val="0"/>
        <w:adjustRightInd w:val="0"/>
        <w:ind w:firstLine="540"/>
        <w:jc w:val="both"/>
      </w:pPr>
    </w:p>
    <w:p w:rsidR="00EB6F91" w:rsidRPr="00825387" w:rsidRDefault="00EB6F91" w:rsidP="00EB6F91">
      <w:pPr>
        <w:widowControl w:val="0"/>
        <w:autoSpaceDE w:val="0"/>
        <w:autoSpaceDN w:val="0"/>
        <w:adjustRightInd w:val="0"/>
        <w:ind w:firstLine="540"/>
        <w:jc w:val="both"/>
      </w:pPr>
    </w:p>
    <w:p w:rsidR="00EB6F91" w:rsidRPr="00825387" w:rsidRDefault="00EB6F91" w:rsidP="00EB6F91">
      <w:pPr>
        <w:widowControl w:val="0"/>
        <w:autoSpaceDE w:val="0"/>
        <w:autoSpaceDN w:val="0"/>
        <w:adjustRightInd w:val="0"/>
        <w:ind w:firstLine="540"/>
        <w:jc w:val="both"/>
      </w:pPr>
    </w:p>
    <w:p w:rsidR="00EB6F91" w:rsidRDefault="00EB6F91" w:rsidP="00EB6F91">
      <w:pPr>
        <w:jc w:val="both"/>
        <w:rPr>
          <w:sz w:val="20"/>
          <w:szCs w:val="20"/>
        </w:rPr>
      </w:pPr>
    </w:p>
    <w:p w:rsidR="00EB6F91" w:rsidRPr="00D2690C" w:rsidRDefault="00EB6F91" w:rsidP="00EB6F91"/>
    <w:p w:rsidR="00EB6F91" w:rsidRDefault="00EB6F91" w:rsidP="007727B7">
      <w:pPr>
        <w:ind w:left="4956" w:firstLine="708"/>
      </w:pPr>
    </w:p>
    <w:p w:rsidR="00EB6F91" w:rsidRDefault="00EB6F91" w:rsidP="007727B7">
      <w:pPr>
        <w:ind w:left="4956" w:firstLine="708"/>
      </w:pPr>
    </w:p>
    <w:p w:rsidR="00A3042F" w:rsidRDefault="00A3042F" w:rsidP="007727B7">
      <w:pPr>
        <w:ind w:left="4956" w:firstLine="708"/>
      </w:pPr>
      <w:r w:rsidRPr="0099221A">
        <w:lastRenderedPageBreak/>
        <w:t xml:space="preserve">Приложение к </w:t>
      </w:r>
      <w:r w:rsidR="007727B7">
        <w:t>решению</w:t>
      </w:r>
    </w:p>
    <w:p w:rsidR="007727B7" w:rsidRPr="0099221A" w:rsidRDefault="007727B7" w:rsidP="007727B7">
      <w:pPr>
        <w:ind w:left="4956" w:firstLine="708"/>
      </w:pPr>
      <w:r>
        <w:t>Думы района</w:t>
      </w:r>
    </w:p>
    <w:p w:rsidR="00A3042F" w:rsidRPr="0099221A" w:rsidRDefault="00D2042E" w:rsidP="00A3042F">
      <w:pPr>
        <w:ind w:left="5664"/>
      </w:pPr>
      <w:r>
        <w:t>от 02.12.2013 № 406</w:t>
      </w:r>
    </w:p>
    <w:p w:rsidR="00A3042F" w:rsidRPr="0099221A" w:rsidRDefault="00A3042F" w:rsidP="00A3042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042F" w:rsidRPr="0099221A" w:rsidRDefault="00A3042F" w:rsidP="00A3042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A3042F" w:rsidRPr="0099221A" w:rsidRDefault="00A3042F" w:rsidP="00A3042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муниципальной программы района</w:t>
      </w:r>
    </w:p>
    <w:p w:rsidR="00A3042F" w:rsidRDefault="00A3042F" w:rsidP="00A3042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«Социальная поддержка жителей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42F" w:rsidRPr="0099221A" w:rsidRDefault="00A3042F" w:rsidP="00A3042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Нижн</w:t>
      </w:r>
      <w:r>
        <w:rPr>
          <w:rFonts w:ascii="Times New Roman" w:hAnsi="Times New Roman" w:cs="Times New Roman"/>
          <w:sz w:val="28"/>
          <w:szCs w:val="28"/>
        </w:rPr>
        <w:t>евартовского района на 2014–2016</w:t>
      </w:r>
      <w:r w:rsidRPr="0099221A">
        <w:rPr>
          <w:rFonts w:ascii="Times New Roman" w:hAnsi="Times New Roman" w:cs="Times New Roman"/>
          <w:sz w:val="28"/>
          <w:szCs w:val="28"/>
        </w:rPr>
        <w:t xml:space="preserve"> годы» </w:t>
      </w:r>
    </w:p>
    <w:p w:rsidR="00A3042F" w:rsidRPr="0099221A" w:rsidRDefault="00A3042F" w:rsidP="00A3042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A3042F" w:rsidRPr="0099221A" w:rsidRDefault="00A3042F" w:rsidP="00A304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3405"/>
        <w:gridCol w:w="6375"/>
      </w:tblGrid>
      <w:tr w:rsidR="00A3042F" w:rsidRPr="0099221A" w:rsidTr="00A3042F">
        <w:trPr>
          <w:trHeight w:val="240"/>
        </w:trPr>
        <w:tc>
          <w:tcPr>
            <w:tcW w:w="3405" w:type="dxa"/>
            <w:hideMark/>
          </w:tcPr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Наименование муниц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376" w:type="dxa"/>
          </w:tcPr>
          <w:p w:rsidR="00A3042F" w:rsidRPr="0099221A" w:rsidRDefault="00A3042F" w:rsidP="00A3042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«Социальная поддержка жителей  Нижн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еварто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ского района на 2014–2016 </w:t>
            </w:r>
            <w:r w:rsidRPr="0099221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годы»</w:t>
            </w:r>
          </w:p>
          <w:p w:rsidR="00A3042F" w:rsidRPr="0099221A" w:rsidRDefault="00A3042F" w:rsidP="00A3042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3042F" w:rsidRPr="0099221A" w:rsidTr="00A3042F">
        <w:trPr>
          <w:trHeight w:val="240"/>
        </w:trPr>
        <w:tc>
          <w:tcPr>
            <w:tcW w:w="3405" w:type="dxa"/>
          </w:tcPr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тель муниципальной пр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граммы  </w:t>
            </w: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6" w:type="dxa"/>
          </w:tcPr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социальной сферы адм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нистрации района</w:t>
            </w: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42F" w:rsidRPr="0099221A" w:rsidTr="00A3042F">
        <w:trPr>
          <w:trHeight w:val="240"/>
        </w:trPr>
        <w:tc>
          <w:tcPr>
            <w:tcW w:w="3405" w:type="dxa"/>
          </w:tcPr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Соисполнители муниц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Цели  программы</w:t>
            </w: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6" w:type="dxa"/>
          </w:tcPr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администрации района; </w:t>
            </w:r>
          </w:p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лодежной политике администрации района; </w:t>
            </w:r>
          </w:p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района;</w:t>
            </w:r>
          </w:p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общественные организации и объединения гра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дан льготной категории района</w:t>
            </w:r>
          </w:p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shd w:val="clear" w:color="auto" w:fill="FFFFFF"/>
              <w:ind w:left="11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1.Создание условий для поддержания стабильного качества жизни пожилых людей, инвалидов, гра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 других категорий путем оказания социальной помощи и социальной поддержки.  Сохранение достигнутого за последние годы уровня социал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 безопасности отдельных категорий граждан.</w:t>
            </w:r>
          </w:p>
          <w:p w:rsidR="00A3042F" w:rsidRPr="0099221A" w:rsidRDefault="00A3042F" w:rsidP="00A3042F">
            <w:pPr>
              <w:pStyle w:val="ConsPlusNormal"/>
              <w:widowControl/>
              <w:shd w:val="clear" w:color="auto" w:fill="FFFFFF"/>
              <w:ind w:left="11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2. Создание благоприятных условий для реализ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ции  интеллектуальных, культурных , физкульту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 – оздоровительных потребностей отдельных категорий граждан, повышение их роли в общес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венной жизни района</w:t>
            </w:r>
          </w:p>
          <w:p w:rsidR="00A3042F" w:rsidRPr="0099221A" w:rsidRDefault="00A3042F" w:rsidP="00A3042F">
            <w:pPr>
              <w:pStyle w:val="ConsPlusNormal"/>
              <w:widowControl/>
              <w:shd w:val="clear" w:color="auto" w:fill="FFFFFF"/>
              <w:ind w:left="11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rmal"/>
              <w:widowControl/>
              <w:shd w:val="clear" w:color="auto" w:fill="FFFFFF"/>
              <w:ind w:left="71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усиление социальной защиты уязвимых групп н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селения путем  предоставления адресной социал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 помощи;</w:t>
            </w:r>
          </w:p>
          <w:p w:rsidR="00A3042F" w:rsidRPr="0099221A" w:rsidRDefault="00A3042F" w:rsidP="00A3042F">
            <w:pPr>
              <w:pStyle w:val="ConsPlusNormal"/>
              <w:widowControl/>
              <w:shd w:val="clear" w:color="auto" w:fill="FFFFFF"/>
              <w:ind w:left="71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адресного подхода к определению права на социальную помощь;</w:t>
            </w:r>
          </w:p>
          <w:p w:rsidR="00A3042F" w:rsidRPr="0099221A" w:rsidRDefault="00A3042F" w:rsidP="00A3042F">
            <w:pPr>
              <w:pStyle w:val="ConsPlusNormal"/>
              <w:widowControl/>
              <w:shd w:val="clear" w:color="auto" w:fill="FFFFFF"/>
              <w:ind w:left="71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отдельным к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992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тегориям граждан достойную жизнь, активную деятельность, почет и уважение в обществе. </w:t>
            </w: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42F" w:rsidRPr="0099221A" w:rsidTr="00A3042F">
        <w:trPr>
          <w:trHeight w:val="240"/>
        </w:trPr>
        <w:tc>
          <w:tcPr>
            <w:tcW w:w="3405" w:type="dxa"/>
            <w:hideMark/>
          </w:tcPr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Ожидаемые  непосредс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венные результаты реал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зации 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6" w:type="dxa"/>
          </w:tcPr>
          <w:p w:rsidR="00A3042F" w:rsidRPr="0099221A" w:rsidRDefault="00A3042F" w:rsidP="00A3042F">
            <w:pPr>
              <w:ind w:left="110"/>
              <w:jc w:val="both"/>
            </w:pPr>
            <w:r w:rsidRPr="0099221A">
              <w:t>количество граждан, получивших единовреме</w:t>
            </w:r>
            <w:r w:rsidRPr="0099221A">
              <w:t>н</w:t>
            </w:r>
            <w:r w:rsidRPr="0099221A">
              <w:t>ные материальные выплаты к праздничн</w:t>
            </w:r>
            <w:r>
              <w:t>ым и зн</w:t>
            </w:r>
            <w:r>
              <w:t>а</w:t>
            </w:r>
            <w:r w:rsidR="00F0533B">
              <w:t>менательным д</w:t>
            </w:r>
            <w:r w:rsidR="00A5096B">
              <w:t>атам – 3760</w:t>
            </w:r>
            <w:r w:rsidRPr="0099221A">
              <w:t xml:space="preserve"> чел.;</w:t>
            </w:r>
          </w:p>
          <w:p w:rsidR="00A3042F" w:rsidRPr="0099221A" w:rsidRDefault="00A3042F" w:rsidP="00A3042F">
            <w:pPr>
              <w:ind w:left="110"/>
              <w:jc w:val="both"/>
            </w:pPr>
            <w:r w:rsidRPr="0099221A">
              <w:t>количество граждан, получивших единовреме</w:t>
            </w:r>
            <w:r w:rsidRPr="0099221A">
              <w:t>н</w:t>
            </w:r>
            <w:r w:rsidRPr="0099221A">
              <w:t>ную материальную помощь в связи с трудной, экстремальной жизненной ситуацией либо чре</w:t>
            </w:r>
            <w:r w:rsidRPr="0099221A">
              <w:t>з</w:t>
            </w:r>
            <w:r w:rsidRPr="0099221A">
              <w:t>вычайной ситуацией –</w:t>
            </w:r>
            <w:r w:rsidR="00A5096B">
              <w:t xml:space="preserve"> 200</w:t>
            </w:r>
            <w:r w:rsidRPr="0099221A">
              <w:t xml:space="preserve"> чел.;</w:t>
            </w:r>
          </w:p>
          <w:p w:rsidR="00A3042F" w:rsidRPr="0099221A" w:rsidRDefault="00A3042F" w:rsidP="00A3042F">
            <w:pPr>
              <w:ind w:left="110"/>
              <w:jc w:val="both"/>
            </w:pPr>
            <w:r w:rsidRPr="0099221A">
              <w:t>количество  неработающих пенсионеров,  пол</w:t>
            </w:r>
            <w:r w:rsidRPr="0099221A">
              <w:t>у</w:t>
            </w:r>
            <w:r w:rsidRPr="0099221A">
              <w:t xml:space="preserve">чивших </w:t>
            </w:r>
            <w:r w:rsidR="00752A44">
              <w:t xml:space="preserve">санаторно-курортные путевки </w:t>
            </w:r>
            <w:r w:rsidR="00F0533B">
              <w:t>– 20</w:t>
            </w:r>
            <w:r w:rsidRPr="0099221A">
              <w:t xml:space="preserve"> чел.;</w:t>
            </w:r>
          </w:p>
          <w:p w:rsidR="00A3042F" w:rsidRPr="0099221A" w:rsidRDefault="00A3042F" w:rsidP="00A3042F">
            <w:pPr>
              <w:ind w:left="110"/>
              <w:jc w:val="both"/>
            </w:pPr>
            <w:r w:rsidRPr="0099221A">
              <w:t>количество граждан, получивших социальную поддержку в виде бесплатной подписки на райо</w:t>
            </w:r>
            <w:r w:rsidRPr="0099221A">
              <w:t>н</w:t>
            </w:r>
            <w:r w:rsidRPr="0099221A">
              <w:t>ну</w:t>
            </w:r>
            <w:r>
              <w:t>ю газету «Новости Приобья» - 400</w:t>
            </w:r>
            <w:r w:rsidRPr="0099221A">
              <w:t>0 чел.;</w:t>
            </w:r>
          </w:p>
          <w:p w:rsidR="00A3042F" w:rsidRPr="0099221A" w:rsidRDefault="00A3042F" w:rsidP="00A3042F">
            <w:pPr>
              <w:ind w:left="110"/>
              <w:jc w:val="both"/>
            </w:pPr>
            <w:r w:rsidRPr="0099221A">
              <w:t>количество граждан, принявших участие  в кул</w:t>
            </w:r>
            <w:r w:rsidRPr="0099221A">
              <w:t>ь</w:t>
            </w:r>
            <w:r w:rsidRPr="0099221A">
              <w:t>турно-досуговых, физкультурно- оз</w:t>
            </w:r>
            <w:r>
              <w:t>доровительных мероприятиях – 130</w:t>
            </w:r>
            <w:r w:rsidRPr="0099221A">
              <w:t>0 чел.;</w:t>
            </w:r>
          </w:p>
          <w:p w:rsidR="00A3042F" w:rsidRPr="0099221A" w:rsidRDefault="00A3042F" w:rsidP="00A3042F">
            <w:pPr>
              <w:ind w:left="110"/>
              <w:jc w:val="both"/>
            </w:pPr>
            <w:r w:rsidRPr="0099221A">
              <w:t>количество  граждан старшего поколения, пол</w:t>
            </w:r>
            <w:r w:rsidRPr="0099221A">
              <w:t>у</w:t>
            </w:r>
            <w:r w:rsidRPr="0099221A">
              <w:t>чивших социальную поддержку в виде участи</w:t>
            </w:r>
            <w:r w:rsidR="00F0533B">
              <w:t>я в туристических программах -27</w:t>
            </w:r>
            <w:r w:rsidRPr="0099221A">
              <w:t xml:space="preserve"> чел.</w:t>
            </w:r>
          </w:p>
          <w:p w:rsidR="00A3042F" w:rsidRPr="0099221A" w:rsidRDefault="00A3042F" w:rsidP="00A3042F">
            <w:pPr>
              <w:jc w:val="both"/>
            </w:pPr>
          </w:p>
        </w:tc>
      </w:tr>
      <w:tr w:rsidR="00A3042F" w:rsidRPr="0099221A" w:rsidTr="00A3042F">
        <w:trPr>
          <w:trHeight w:val="240"/>
        </w:trPr>
        <w:tc>
          <w:tcPr>
            <w:tcW w:w="3405" w:type="dxa"/>
          </w:tcPr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Сроки реализации 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6" w:type="dxa"/>
            <w:hideMark/>
          </w:tcPr>
          <w:p w:rsidR="00A3042F" w:rsidRPr="0099221A" w:rsidRDefault="00A3042F" w:rsidP="00A3042F">
            <w:pPr>
              <w:pStyle w:val="ConsPlusNormal"/>
              <w:widowControl/>
              <w:ind w:lef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2014–2016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3042F" w:rsidRPr="0099221A" w:rsidTr="00A3042F">
        <w:trPr>
          <w:trHeight w:val="240"/>
        </w:trPr>
        <w:tc>
          <w:tcPr>
            <w:tcW w:w="3405" w:type="dxa"/>
          </w:tcPr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6" w:type="dxa"/>
          </w:tcPr>
          <w:p w:rsidR="00A3042F" w:rsidRPr="0099221A" w:rsidRDefault="00A3042F" w:rsidP="00A3042F">
            <w:pPr>
              <w:pStyle w:val="ConsPlusNormal"/>
              <w:widowControl/>
              <w:ind w:left="11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42F" w:rsidRPr="0099221A" w:rsidTr="00A3042F">
        <w:trPr>
          <w:trHeight w:val="639"/>
        </w:trPr>
        <w:tc>
          <w:tcPr>
            <w:tcW w:w="3405" w:type="dxa"/>
          </w:tcPr>
          <w:p w:rsidR="00A3042F" w:rsidRPr="0099221A" w:rsidRDefault="00A3042F" w:rsidP="00A304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A3042F" w:rsidRPr="0099221A" w:rsidRDefault="00A3042F" w:rsidP="00A304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42F" w:rsidRPr="0099221A" w:rsidRDefault="00A3042F" w:rsidP="00A304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6" w:type="dxa"/>
          </w:tcPr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за счет средств бюджета района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15 000,0</w:t>
            </w:r>
            <w:r w:rsidRPr="009922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тыс. рублей,  тысяч рублей, в том числе:</w:t>
            </w:r>
          </w:p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E231C5">
              <w:rPr>
                <w:rFonts w:ascii="Times New Roman" w:hAnsi="Times New Roman" w:cs="Times New Roman"/>
                <w:sz w:val="28"/>
                <w:szCs w:val="28"/>
              </w:rPr>
              <w:t>4 год – 5000,0 тыс. руб.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A3042F" w:rsidRPr="0099221A" w:rsidRDefault="00E231C5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2015 год – 5000,0 тыс. руб.</w:t>
            </w:r>
            <w:r w:rsidR="00A3042F" w:rsidRPr="009922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E231C5">
              <w:rPr>
                <w:rFonts w:ascii="Times New Roman" w:hAnsi="Times New Roman" w:cs="Times New Roman"/>
                <w:sz w:val="28"/>
                <w:szCs w:val="28"/>
              </w:rPr>
              <w:t xml:space="preserve"> 2016 год – 5000,0 тыс. руб.</w:t>
            </w:r>
          </w:p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Источником финансирования программы является бюджет района. </w:t>
            </w:r>
          </w:p>
          <w:p w:rsidR="00A3042F" w:rsidRPr="0099221A" w:rsidRDefault="00A3042F" w:rsidP="00A3042F">
            <w:pPr>
              <w:pStyle w:val="ConsPlusNormal"/>
              <w:widowControl/>
              <w:ind w:left="11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42F" w:rsidRPr="0099221A" w:rsidTr="00A3042F">
        <w:trPr>
          <w:trHeight w:val="639"/>
        </w:trPr>
        <w:tc>
          <w:tcPr>
            <w:tcW w:w="3405" w:type="dxa"/>
            <w:hideMark/>
          </w:tcPr>
          <w:p w:rsidR="00A3042F" w:rsidRPr="0099221A" w:rsidRDefault="00A3042F" w:rsidP="00A304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ной программы (показат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 w:rsidRPr="00992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 конечных результатов)</w:t>
            </w:r>
          </w:p>
        </w:tc>
        <w:tc>
          <w:tcPr>
            <w:tcW w:w="6376" w:type="dxa"/>
            <w:hideMark/>
          </w:tcPr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обеспечение граждан мерами социальной поддер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ки и социальной помощью, предоставляемых в полном объеме от числа назначаемых единовр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менных материальных выплат – 100%;</w:t>
            </w: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количества письменных обращений </w:t>
            </w:r>
          </w:p>
          <w:p w:rsidR="00A3042F" w:rsidRPr="0099221A" w:rsidRDefault="00A3042F" w:rsidP="00A30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по вопросам  связанных с  оказанием  материал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ной помощи, реализацией мер социальной  по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держки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  <w:r w:rsidRPr="0099221A">
              <w:rPr>
                <w:rFonts w:ascii="Times New Roman" w:hAnsi="Times New Roman" w:cs="Times New Roman"/>
                <w:sz w:val="28"/>
                <w:szCs w:val="28"/>
              </w:rPr>
              <w:t xml:space="preserve"> обращений;</w:t>
            </w:r>
          </w:p>
          <w:p w:rsidR="00A3042F" w:rsidRPr="0099221A" w:rsidRDefault="00A3042F" w:rsidP="00A3042F">
            <w:pPr>
              <w:spacing w:line="240" w:lineRule="atLeast"/>
              <w:jc w:val="both"/>
            </w:pPr>
            <w:r w:rsidRPr="0099221A">
              <w:t>увеличение доли отдельных категорий граждан, вовлеченных в социально значимые мероприятия, по отношению к общей численности указанной к</w:t>
            </w:r>
            <w:r w:rsidRPr="0099221A">
              <w:t>а</w:t>
            </w:r>
            <w:r w:rsidR="00752A44">
              <w:t>тегории лиц до  3</w:t>
            </w:r>
            <w:r w:rsidRPr="0099221A">
              <w:t>0%.</w:t>
            </w:r>
          </w:p>
        </w:tc>
      </w:tr>
    </w:tbl>
    <w:p w:rsidR="00A3042F" w:rsidRPr="0099221A" w:rsidRDefault="00A3042F" w:rsidP="00A3042F">
      <w:pPr>
        <w:pStyle w:val="ConsPlusNormal"/>
        <w:widowControl/>
        <w:tabs>
          <w:tab w:val="left" w:pos="426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numPr>
          <w:ilvl w:val="0"/>
          <w:numId w:val="5"/>
        </w:numPr>
        <w:tabs>
          <w:tab w:val="left" w:pos="42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21A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Характеристика</w:t>
      </w:r>
    </w:p>
    <w:p w:rsidR="00A3042F" w:rsidRPr="0099221A" w:rsidRDefault="00A3042F" w:rsidP="00A3042F">
      <w:pPr>
        <w:pStyle w:val="ConsPlusNormal"/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21A">
        <w:rPr>
          <w:rFonts w:ascii="Times New Roman" w:hAnsi="Times New Roman" w:cs="Times New Roman"/>
          <w:b/>
          <w:bCs/>
          <w:sz w:val="28"/>
          <w:szCs w:val="28"/>
        </w:rPr>
        <w:t>текущего состояния сферы  социально- экономического развития  Нижневартовского района</w:t>
      </w:r>
    </w:p>
    <w:p w:rsidR="00A3042F" w:rsidRPr="0099221A" w:rsidRDefault="00A3042F" w:rsidP="00A3042F">
      <w:pPr>
        <w:pStyle w:val="ConsPlusNormal"/>
        <w:widowControl/>
        <w:tabs>
          <w:tab w:val="left" w:pos="426"/>
        </w:tabs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 xml:space="preserve"> Социальная поддержка  и социальная помощь жителей Нижневартовск</w:t>
      </w:r>
      <w:r w:rsidRPr="0099221A"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>го района  на протяжении многих лет является одним их приоритетных напра</w:t>
      </w:r>
      <w:r w:rsidRPr="0099221A">
        <w:rPr>
          <w:rFonts w:ascii="Times New Roman" w:hAnsi="Times New Roman" w:cs="Times New Roman"/>
          <w:sz w:val="28"/>
          <w:szCs w:val="28"/>
        </w:rPr>
        <w:t>в</w:t>
      </w:r>
      <w:r w:rsidRPr="0099221A">
        <w:rPr>
          <w:rFonts w:ascii="Times New Roman" w:hAnsi="Times New Roman" w:cs="Times New Roman"/>
          <w:sz w:val="28"/>
          <w:szCs w:val="28"/>
        </w:rPr>
        <w:t>лений социальной политики.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Нижневартовский район характеризуется естественным приростом нас</w:t>
      </w:r>
      <w:r w:rsidRPr="0099221A">
        <w:rPr>
          <w:rFonts w:ascii="Times New Roman" w:hAnsi="Times New Roman" w:cs="Times New Roman"/>
          <w:sz w:val="28"/>
          <w:szCs w:val="28"/>
        </w:rPr>
        <w:t>е</w:t>
      </w:r>
      <w:r w:rsidRPr="0099221A">
        <w:rPr>
          <w:rFonts w:ascii="Times New Roman" w:hAnsi="Times New Roman" w:cs="Times New Roman"/>
          <w:sz w:val="28"/>
          <w:szCs w:val="28"/>
        </w:rPr>
        <w:t>ления, это обусловлено благоприятными прогнозами экономического развития и активной социальной политики территории.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Наряду с гарантированными федеральным и окружным законодательс</w:t>
      </w:r>
      <w:r w:rsidRPr="0099221A">
        <w:rPr>
          <w:rFonts w:ascii="Times New Roman" w:hAnsi="Times New Roman" w:cs="Times New Roman"/>
          <w:sz w:val="28"/>
          <w:szCs w:val="28"/>
        </w:rPr>
        <w:t>т</w:t>
      </w:r>
      <w:r w:rsidRPr="0099221A">
        <w:rPr>
          <w:rFonts w:ascii="Times New Roman" w:hAnsi="Times New Roman" w:cs="Times New Roman"/>
          <w:sz w:val="28"/>
          <w:szCs w:val="28"/>
        </w:rPr>
        <w:t>вом мерами социальной поддержки и социальной помощи органы  местного самоуправления  Нижневартовского района уделяют особое внимание росту уровня  и качества жизни жителей района.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По данным управления социальной защиты населения по городу Нижн</w:t>
      </w:r>
      <w:r w:rsidRPr="0099221A">
        <w:rPr>
          <w:rFonts w:ascii="Times New Roman" w:hAnsi="Times New Roman" w:cs="Times New Roman"/>
          <w:sz w:val="28"/>
          <w:szCs w:val="28"/>
        </w:rPr>
        <w:t>е</w:t>
      </w:r>
      <w:r w:rsidRPr="0099221A">
        <w:rPr>
          <w:rFonts w:ascii="Times New Roman" w:hAnsi="Times New Roman" w:cs="Times New Roman"/>
          <w:sz w:val="28"/>
          <w:szCs w:val="28"/>
        </w:rPr>
        <w:t>вартовску и Нижневартовскому району по состоянию на 01.01.2013  числе</w:t>
      </w:r>
      <w:r w:rsidRPr="0099221A">
        <w:rPr>
          <w:rFonts w:ascii="Times New Roman" w:hAnsi="Times New Roman" w:cs="Times New Roman"/>
          <w:sz w:val="28"/>
          <w:szCs w:val="28"/>
        </w:rPr>
        <w:t>н</w:t>
      </w:r>
      <w:r w:rsidRPr="0099221A">
        <w:rPr>
          <w:rFonts w:ascii="Times New Roman" w:hAnsi="Times New Roman" w:cs="Times New Roman"/>
          <w:sz w:val="28"/>
          <w:szCs w:val="28"/>
        </w:rPr>
        <w:t>ность населения  района нуждающегося в социальной  поддержки  и социал</w:t>
      </w:r>
      <w:r w:rsidRPr="0099221A">
        <w:rPr>
          <w:rFonts w:ascii="Times New Roman" w:hAnsi="Times New Roman" w:cs="Times New Roman"/>
          <w:sz w:val="28"/>
          <w:szCs w:val="28"/>
        </w:rPr>
        <w:t>ь</w:t>
      </w:r>
      <w:r w:rsidRPr="0099221A">
        <w:rPr>
          <w:rFonts w:ascii="Times New Roman" w:hAnsi="Times New Roman" w:cs="Times New Roman"/>
          <w:sz w:val="28"/>
          <w:szCs w:val="28"/>
        </w:rPr>
        <w:t>ной помощи составляет около восьми тысяч человек.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Меры социальной поддержки и социальной помощи из средств бюджета района предоставляются социально незащищенным категориям граждан: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участникам и инвалидам Великой Отечественной войны;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лицам, награжденным знаком « Жителю блокадного Ленинграда»;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вдовам умерших инвалидов и участников Великой Отечественной войны;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бывшим узникам нацистских концлагерей, тюрем и гетто;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труженикам тыла;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ветеранам боевых действий 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 xml:space="preserve"> участникам  ликвидации  последствий аварии на Чернобыльской атомной электростанции;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неработающим пенсионерам;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 xml:space="preserve">многодетным семьям, имеющим 3-х и более </w:t>
      </w:r>
      <w:r w:rsidR="00E231C5">
        <w:rPr>
          <w:rFonts w:ascii="Times New Roman" w:hAnsi="Times New Roman" w:cs="Times New Roman"/>
          <w:sz w:val="28"/>
          <w:szCs w:val="28"/>
        </w:rPr>
        <w:t xml:space="preserve"> </w:t>
      </w:r>
      <w:r w:rsidRPr="0099221A">
        <w:rPr>
          <w:rFonts w:ascii="Times New Roman" w:hAnsi="Times New Roman" w:cs="Times New Roman"/>
          <w:sz w:val="28"/>
          <w:szCs w:val="28"/>
        </w:rPr>
        <w:t xml:space="preserve"> несовершеннолетних детей;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семьям, имеющим детей- инвалидов;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гражданам, оказавшимся в трудной, экстремальной жизненной ситуации либо в чрезвычайной ситуации.</w:t>
      </w:r>
    </w:p>
    <w:p w:rsidR="00A3042F" w:rsidRPr="0099221A" w:rsidRDefault="00A3042F" w:rsidP="00A3042F">
      <w:pPr>
        <w:ind w:firstLine="720"/>
        <w:jc w:val="both"/>
        <w:rPr>
          <w:bCs/>
          <w:color w:val="000000"/>
          <w:spacing w:val="1"/>
        </w:rPr>
      </w:pPr>
      <w:r w:rsidRPr="0099221A">
        <w:t>Особое внимание   в районе проявляется в  заботе о   ветеранах  Великой Отечественной войны, они  окружены вниманием, уважением.  В рамках пров</w:t>
      </w:r>
      <w:r w:rsidRPr="0099221A">
        <w:t>е</w:t>
      </w:r>
      <w:r w:rsidRPr="0099221A">
        <w:t>дения  мероприятий, посвященных  Дню  снятия блокады города Ленинграда (27 января 1944 года)</w:t>
      </w:r>
      <w:r w:rsidRPr="0099221A">
        <w:rPr>
          <w:bCs/>
          <w:color w:val="000000"/>
          <w:spacing w:val="1"/>
        </w:rPr>
        <w:t xml:space="preserve">, </w:t>
      </w:r>
      <w:r w:rsidRPr="0099221A">
        <w:t>Международному дню освобождения узников фашис</w:t>
      </w:r>
      <w:r w:rsidRPr="0099221A">
        <w:t>т</w:t>
      </w:r>
      <w:r w:rsidRPr="0099221A">
        <w:t xml:space="preserve">ских концлагерей, </w:t>
      </w:r>
      <w:r w:rsidRPr="0099221A">
        <w:rPr>
          <w:bCs/>
          <w:color w:val="000000"/>
          <w:spacing w:val="1"/>
        </w:rPr>
        <w:t>Дню Победы в Великой Отечественной войне 1941-1945 г</w:t>
      </w:r>
      <w:r w:rsidRPr="0099221A">
        <w:rPr>
          <w:bCs/>
          <w:color w:val="000000"/>
          <w:spacing w:val="1"/>
        </w:rPr>
        <w:t>о</w:t>
      </w:r>
      <w:r w:rsidRPr="0099221A">
        <w:rPr>
          <w:bCs/>
          <w:color w:val="000000"/>
          <w:spacing w:val="1"/>
        </w:rPr>
        <w:t xml:space="preserve">дов,  Дню памяти и скорби,  проводятся  в городских и сельских поселениях района - </w:t>
      </w:r>
      <w:r w:rsidRPr="0099221A">
        <w:t>тематические вечера, встречи с ветеранами войны, выставки, демонс</w:t>
      </w:r>
      <w:r w:rsidRPr="0099221A">
        <w:t>т</w:t>
      </w:r>
      <w:r w:rsidRPr="0099221A">
        <w:t>рации фильмов, акции «Как живешь, ветеран?», « Вдовы войны» , митинги,  возложение  венков к памятникам, мемориалам, обелискам, в честь погибших воинов в Великой Отечественной войне.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В  целях  поддержания  стабильного  уровня доходов неработащих пе</w:t>
      </w:r>
      <w:r w:rsidRPr="0099221A">
        <w:rPr>
          <w:rFonts w:ascii="Times New Roman" w:hAnsi="Times New Roman" w:cs="Times New Roman"/>
          <w:sz w:val="28"/>
          <w:szCs w:val="28"/>
        </w:rPr>
        <w:t>н</w:t>
      </w:r>
      <w:r w:rsidRPr="0099221A">
        <w:rPr>
          <w:rFonts w:ascii="Times New Roman" w:hAnsi="Times New Roman" w:cs="Times New Roman"/>
          <w:sz w:val="28"/>
          <w:szCs w:val="28"/>
        </w:rPr>
        <w:t>сионеров, многодетных семей, ветеранов боевых действий, неработающих и</w:t>
      </w:r>
      <w:r w:rsidRPr="0099221A">
        <w:rPr>
          <w:rFonts w:ascii="Times New Roman" w:hAnsi="Times New Roman" w:cs="Times New Roman"/>
          <w:sz w:val="28"/>
          <w:szCs w:val="28"/>
        </w:rPr>
        <w:t>н</w:t>
      </w:r>
      <w:r w:rsidRPr="0099221A">
        <w:rPr>
          <w:rFonts w:ascii="Times New Roman" w:hAnsi="Times New Roman" w:cs="Times New Roman"/>
          <w:sz w:val="28"/>
          <w:szCs w:val="28"/>
        </w:rPr>
        <w:lastRenderedPageBreak/>
        <w:t>валидов  на протяжении ряда лет  в районе предоставляется  социальная по</w:t>
      </w:r>
      <w:r w:rsidRPr="0099221A">
        <w:rPr>
          <w:rFonts w:ascii="Times New Roman" w:hAnsi="Times New Roman" w:cs="Times New Roman"/>
          <w:sz w:val="28"/>
          <w:szCs w:val="28"/>
        </w:rPr>
        <w:t>д</w:t>
      </w:r>
      <w:r w:rsidRPr="0099221A">
        <w:rPr>
          <w:rFonts w:ascii="Times New Roman" w:hAnsi="Times New Roman" w:cs="Times New Roman"/>
          <w:sz w:val="28"/>
          <w:szCs w:val="28"/>
        </w:rPr>
        <w:t>держка  в виде единовременных выплат к памятным и праздничным датам.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За счет средств бюджета района ежегодно приобретаются санаторно-курортные путевки для неработающих пенсионеров, отработавших 10 и более лет на территории района, не включенных в региональный регистр получателей мер социальной поддержки, постоянно зарегистрированных по месту жительс</w:t>
      </w:r>
      <w:r w:rsidRPr="0099221A">
        <w:rPr>
          <w:rFonts w:ascii="Times New Roman" w:hAnsi="Times New Roman" w:cs="Times New Roman"/>
          <w:sz w:val="28"/>
          <w:szCs w:val="28"/>
        </w:rPr>
        <w:t>т</w:t>
      </w:r>
      <w:r w:rsidRPr="0099221A">
        <w:rPr>
          <w:rFonts w:ascii="Times New Roman" w:hAnsi="Times New Roman" w:cs="Times New Roman"/>
          <w:sz w:val="28"/>
          <w:szCs w:val="28"/>
        </w:rPr>
        <w:t xml:space="preserve">ва в районе. 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В районе проживает более одной тысяч</w:t>
      </w:r>
      <w:r w:rsidR="00E231C5">
        <w:rPr>
          <w:rFonts w:ascii="Times New Roman" w:hAnsi="Times New Roman" w:cs="Times New Roman"/>
          <w:sz w:val="28"/>
          <w:szCs w:val="28"/>
        </w:rPr>
        <w:t>и инвалидов, из них более 70</w:t>
      </w:r>
      <w:r w:rsidRPr="0099221A">
        <w:rPr>
          <w:rFonts w:ascii="Times New Roman" w:hAnsi="Times New Roman" w:cs="Times New Roman"/>
          <w:sz w:val="28"/>
          <w:szCs w:val="28"/>
        </w:rPr>
        <w:t xml:space="preserve"> д</w:t>
      </w:r>
      <w:r w:rsidRPr="0099221A">
        <w:rPr>
          <w:rFonts w:ascii="Times New Roman" w:hAnsi="Times New Roman" w:cs="Times New Roman"/>
          <w:sz w:val="28"/>
          <w:szCs w:val="28"/>
        </w:rPr>
        <w:t>е</w:t>
      </w:r>
      <w:r w:rsidRPr="0099221A">
        <w:rPr>
          <w:rFonts w:ascii="Times New Roman" w:hAnsi="Times New Roman" w:cs="Times New Roman"/>
          <w:sz w:val="28"/>
          <w:szCs w:val="28"/>
        </w:rPr>
        <w:t>тей инвалидов, значительная часть которых имеет огромное стремление инте</w:t>
      </w:r>
      <w:r w:rsidRPr="0099221A">
        <w:rPr>
          <w:rFonts w:ascii="Times New Roman" w:hAnsi="Times New Roman" w:cs="Times New Roman"/>
          <w:sz w:val="28"/>
          <w:szCs w:val="28"/>
        </w:rPr>
        <w:t>г</w:t>
      </w:r>
      <w:r w:rsidRPr="0099221A">
        <w:rPr>
          <w:rFonts w:ascii="Times New Roman" w:hAnsi="Times New Roman" w:cs="Times New Roman"/>
          <w:sz w:val="28"/>
          <w:szCs w:val="28"/>
        </w:rPr>
        <w:t>рироваться в активную социальную жизнь: обучаться, трудиться, заниматься творчеством, физкультурой и спортом. Ежегодно  для их материальной по</w:t>
      </w:r>
      <w:r w:rsidRPr="0099221A">
        <w:rPr>
          <w:rFonts w:ascii="Times New Roman" w:hAnsi="Times New Roman" w:cs="Times New Roman"/>
          <w:sz w:val="28"/>
          <w:szCs w:val="28"/>
        </w:rPr>
        <w:t>д</w:t>
      </w:r>
      <w:r w:rsidRPr="0099221A">
        <w:rPr>
          <w:rFonts w:ascii="Times New Roman" w:hAnsi="Times New Roman" w:cs="Times New Roman"/>
          <w:sz w:val="28"/>
          <w:szCs w:val="28"/>
        </w:rPr>
        <w:t>держки проводится  районная  акция милосердия «Душевное  богатство», п</w:t>
      </w:r>
      <w:r w:rsidRPr="0099221A"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>священная Международному дню инвалидов.  На спонсорские средства прио</w:t>
      </w:r>
      <w:r w:rsidRPr="0099221A">
        <w:rPr>
          <w:rFonts w:ascii="Times New Roman" w:hAnsi="Times New Roman" w:cs="Times New Roman"/>
          <w:sz w:val="28"/>
          <w:szCs w:val="28"/>
        </w:rPr>
        <w:t>б</w:t>
      </w:r>
      <w:r w:rsidRPr="0099221A">
        <w:rPr>
          <w:rFonts w:ascii="Times New Roman" w:hAnsi="Times New Roman" w:cs="Times New Roman"/>
          <w:sz w:val="28"/>
          <w:szCs w:val="28"/>
        </w:rPr>
        <w:t>ретаются бытовая техника, мебель,  оказывается финансовая поддержка дор</w:t>
      </w:r>
      <w:r w:rsidRPr="0099221A"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 xml:space="preserve">гостоящего лечения. </w:t>
      </w:r>
    </w:p>
    <w:p w:rsidR="00A3042F" w:rsidRPr="0099221A" w:rsidRDefault="00A3042F" w:rsidP="00A304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        </w:t>
      </w:r>
      <w:r w:rsidRPr="0099221A">
        <w:rPr>
          <w:rFonts w:ascii="Times New Roman" w:hAnsi="Times New Roman" w:cs="Times New Roman"/>
          <w:sz w:val="28"/>
          <w:szCs w:val="28"/>
        </w:rPr>
        <w:t>Значительная часть социальных мер Программы  направлена на поддер</w:t>
      </w:r>
      <w:r w:rsidRPr="0099221A">
        <w:rPr>
          <w:rFonts w:ascii="Times New Roman" w:hAnsi="Times New Roman" w:cs="Times New Roman"/>
          <w:sz w:val="28"/>
          <w:szCs w:val="28"/>
        </w:rPr>
        <w:t>ж</w:t>
      </w:r>
      <w:r w:rsidRPr="0099221A">
        <w:rPr>
          <w:rFonts w:ascii="Times New Roman" w:hAnsi="Times New Roman" w:cs="Times New Roman"/>
          <w:sz w:val="28"/>
          <w:szCs w:val="28"/>
        </w:rPr>
        <w:t>ку материнства и детства. Первостепенное значение придается поддержке м</w:t>
      </w:r>
      <w:r w:rsidRPr="0099221A"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>лодых, многодетных и малоимущих семей.  Социальная поддержка в отнош</w:t>
      </w:r>
      <w:r w:rsidRPr="0099221A">
        <w:rPr>
          <w:rFonts w:ascii="Times New Roman" w:hAnsi="Times New Roman" w:cs="Times New Roman"/>
          <w:sz w:val="28"/>
          <w:szCs w:val="28"/>
        </w:rPr>
        <w:t>е</w:t>
      </w:r>
      <w:r w:rsidRPr="0099221A">
        <w:rPr>
          <w:rFonts w:ascii="Times New Roman" w:hAnsi="Times New Roman" w:cs="Times New Roman"/>
          <w:sz w:val="28"/>
          <w:szCs w:val="28"/>
        </w:rPr>
        <w:t>нии семей с детьми носит, прежде всего, демографически ориентированный х</w:t>
      </w:r>
      <w:r w:rsidRPr="0099221A">
        <w:rPr>
          <w:rFonts w:ascii="Times New Roman" w:hAnsi="Times New Roman" w:cs="Times New Roman"/>
          <w:sz w:val="28"/>
          <w:szCs w:val="28"/>
        </w:rPr>
        <w:t>а</w:t>
      </w:r>
      <w:r w:rsidRPr="0099221A">
        <w:rPr>
          <w:rFonts w:ascii="Times New Roman" w:hAnsi="Times New Roman" w:cs="Times New Roman"/>
          <w:sz w:val="28"/>
          <w:szCs w:val="28"/>
        </w:rPr>
        <w:t>рактер, направленный на стимулирование  рождаемости. Ряд мер социальной поддержки позволяют поддерживать уровень жизни малоимущих семей  с детьм</w:t>
      </w:r>
      <w:r w:rsidR="00F0533B">
        <w:rPr>
          <w:rFonts w:ascii="Times New Roman" w:hAnsi="Times New Roman" w:cs="Times New Roman"/>
          <w:sz w:val="28"/>
          <w:szCs w:val="28"/>
        </w:rPr>
        <w:t>и</w:t>
      </w:r>
      <w:r w:rsidRPr="0099221A">
        <w:rPr>
          <w:rFonts w:ascii="Times New Roman" w:hAnsi="Times New Roman" w:cs="Times New Roman"/>
          <w:sz w:val="28"/>
          <w:szCs w:val="28"/>
        </w:rPr>
        <w:t>.</w:t>
      </w:r>
    </w:p>
    <w:p w:rsidR="00A3042F" w:rsidRPr="0099221A" w:rsidRDefault="00A3042F" w:rsidP="00A304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 xml:space="preserve">          С целью координации деятельности всех субьектов семейной политике в районе действует Координационный Совет по вопросам демографической п</w:t>
      </w:r>
      <w:r w:rsidRPr="0099221A"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>литики, в рамках деятельности которого осуществляется рассмотрение наиб</w:t>
      </w:r>
      <w:r w:rsidRPr="0099221A"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>лее важных и актуальных вопросов, принятие конструктивных решений и п</w:t>
      </w:r>
      <w:r w:rsidRPr="0099221A"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>иск  дальнейших путей для повышения эффективности проводимой политики. Приоритетным направлением в работе с семьями и детьми является популяр</w:t>
      </w:r>
      <w:r w:rsidRPr="0099221A">
        <w:rPr>
          <w:rFonts w:ascii="Times New Roman" w:hAnsi="Times New Roman" w:cs="Times New Roman"/>
          <w:sz w:val="28"/>
          <w:szCs w:val="28"/>
        </w:rPr>
        <w:t>и</w:t>
      </w:r>
      <w:r w:rsidRPr="0099221A">
        <w:rPr>
          <w:rFonts w:ascii="Times New Roman" w:hAnsi="Times New Roman" w:cs="Times New Roman"/>
          <w:sz w:val="28"/>
          <w:szCs w:val="28"/>
        </w:rPr>
        <w:t xml:space="preserve">зация позитивного опыта семейной жизни, повышение статуса благополучных семей, имеющих детей, максимальная реализация внутренних ресурсов самой семьи. 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В последние годы наблюдается стабильная тенденция к снижению числа разводов, что говорит об эффективной работе, направленной на укрепление и</w:t>
      </w:r>
      <w:r w:rsidRPr="0099221A">
        <w:rPr>
          <w:rFonts w:ascii="Times New Roman" w:hAnsi="Times New Roman" w:cs="Times New Roman"/>
          <w:sz w:val="28"/>
          <w:szCs w:val="28"/>
        </w:rPr>
        <w:t>н</w:t>
      </w:r>
      <w:r w:rsidRPr="0099221A">
        <w:rPr>
          <w:rFonts w:ascii="Times New Roman" w:hAnsi="Times New Roman" w:cs="Times New Roman"/>
          <w:sz w:val="28"/>
          <w:szCs w:val="28"/>
        </w:rPr>
        <w:t>ститута семьи, ориентацию   семей на осознанные стабильные браки. Количес</w:t>
      </w:r>
      <w:r w:rsidRPr="0099221A">
        <w:rPr>
          <w:rFonts w:ascii="Times New Roman" w:hAnsi="Times New Roman" w:cs="Times New Roman"/>
          <w:sz w:val="28"/>
          <w:szCs w:val="28"/>
        </w:rPr>
        <w:t>т</w:t>
      </w:r>
      <w:r w:rsidRPr="0099221A">
        <w:rPr>
          <w:rFonts w:ascii="Times New Roman" w:hAnsi="Times New Roman" w:cs="Times New Roman"/>
          <w:sz w:val="28"/>
          <w:szCs w:val="28"/>
        </w:rPr>
        <w:t xml:space="preserve">во актов о расторжении 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брака в 2012 году  - 200 разводов,   в  2011 -</w:t>
      </w:r>
      <w:r w:rsidR="00F053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213 разв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дов.</w:t>
      </w:r>
      <w:r w:rsidRPr="0099221A">
        <w:rPr>
          <w:rFonts w:ascii="Times New Roman" w:hAnsi="Times New Roman" w:cs="Times New Roman"/>
          <w:sz w:val="28"/>
          <w:szCs w:val="28"/>
        </w:rPr>
        <w:t xml:space="preserve"> Растет  в рай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>не доля вторых  и третьих детей в семьях.</w:t>
      </w:r>
    </w:p>
    <w:p w:rsidR="00A3042F" w:rsidRPr="0099221A" w:rsidRDefault="00A3042F" w:rsidP="00A3042F">
      <w:pPr>
        <w:shd w:val="clear" w:color="auto" w:fill="FFFFFF"/>
        <w:ind w:firstLine="720"/>
        <w:jc w:val="both"/>
        <w:rPr>
          <w:bCs/>
          <w:color w:val="000000"/>
          <w:spacing w:val="2"/>
        </w:rPr>
      </w:pPr>
      <w:r w:rsidRPr="0099221A">
        <w:rPr>
          <w:bCs/>
          <w:color w:val="000000"/>
          <w:spacing w:val="-1"/>
        </w:rPr>
        <w:t>Многие из проводимых мероприятий, направленных на оказание эффе</w:t>
      </w:r>
      <w:r w:rsidRPr="0099221A">
        <w:rPr>
          <w:bCs/>
          <w:color w:val="000000"/>
          <w:spacing w:val="-1"/>
        </w:rPr>
        <w:t>к</w:t>
      </w:r>
      <w:r w:rsidRPr="0099221A">
        <w:rPr>
          <w:bCs/>
          <w:color w:val="000000"/>
          <w:spacing w:val="-1"/>
        </w:rPr>
        <w:t>тивной помощи  малообеспеченным семьям</w:t>
      </w:r>
      <w:r w:rsidR="00F0533B">
        <w:rPr>
          <w:bCs/>
          <w:color w:val="000000"/>
          <w:spacing w:val="-1"/>
        </w:rPr>
        <w:t>,</w:t>
      </w:r>
      <w:r w:rsidRPr="0099221A">
        <w:rPr>
          <w:bCs/>
          <w:color w:val="000000"/>
          <w:spacing w:val="-1"/>
        </w:rPr>
        <w:t xml:space="preserve">  находящимся в трудной  экстр</w:t>
      </w:r>
      <w:r w:rsidRPr="0099221A">
        <w:rPr>
          <w:bCs/>
          <w:color w:val="000000"/>
          <w:spacing w:val="-1"/>
        </w:rPr>
        <w:t>е</w:t>
      </w:r>
      <w:r w:rsidRPr="0099221A">
        <w:rPr>
          <w:bCs/>
          <w:color w:val="000000"/>
          <w:spacing w:val="-1"/>
        </w:rPr>
        <w:t xml:space="preserve">мальной  жизненной ситуации. В 2012 году  из бюджета района оказана   </w:t>
      </w:r>
      <w:r w:rsidRPr="0099221A">
        <w:rPr>
          <w:bCs/>
          <w:spacing w:val="1"/>
        </w:rPr>
        <w:t>мат</w:t>
      </w:r>
      <w:r w:rsidRPr="0099221A">
        <w:rPr>
          <w:bCs/>
          <w:spacing w:val="1"/>
        </w:rPr>
        <w:t>е</w:t>
      </w:r>
      <w:r w:rsidRPr="0099221A">
        <w:rPr>
          <w:bCs/>
          <w:spacing w:val="1"/>
        </w:rPr>
        <w:t xml:space="preserve">риальная помощь </w:t>
      </w:r>
      <w:r w:rsidRPr="0099221A">
        <w:rPr>
          <w:bCs/>
          <w:color w:val="000000"/>
          <w:spacing w:val="-1"/>
        </w:rPr>
        <w:t xml:space="preserve">-  </w:t>
      </w:r>
      <w:r w:rsidRPr="0099221A">
        <w:rPr>
          <w:bCs/>
          <w:spacing w:val="1"/>
        </w:rPr>
        <w:t xml:space="preserve">201  семье,   </w:t>
      </w:r>
      <w:r w:rsidRPr="0099221A">
        <w:rPr>
          <w:bCs/>
          <w:color w:val="000000"/>
          <w:spacing w:val="1"/>
        </w:rPr>
        <w:t>в  2011 году  –  204  семье.</w:t>
      </w:r>
      <w:r w:rsidRPr="0099221A">
        <w:rPr>
          <w:bCs/>
          <w:color w:val="000000"/>
          <w:spacing w:val="2"/>
        </w:rPr>
        <w:t xml:space="preserve">   Материальная  помощь оказывалась на следующие  нужды:  на ликвидацию последствий  п</w:t>
      </w:r>
      <w:r w:rsidRPr="0099221A">
        <w:rPr>
          <w:bCs/>
          <w:color w:val="000000"/>
          <w:spacing w:val="2"/>
        </w:rPr>
        <w:t>о</w:t>
      </w:r>
      <w:r w:rsidRPr="0099221A">
        <w:rPr>
          <w:bCs/>
          <w:color w:val="000000"/>
          <w:spacing w:val="2"/>
        </w:rPr>
        <w:t>жаров, ликвидацию трудной жизненной ситуации, лечение, приобретение б</w:t>
      </w:r>
      <w:r w:rsidRPr="0099221A">
        <w:rPr>
          <w:bCs/>
          <w:color w:val="000000"/>
          <w:spacing w:val="2"/>
        </w:rPr>
        <w:t>ы</w:t>
      </w:r>
      <w:r w:rsidRPr="0099221A">
        <w:rPr>
          <w:bCs/>
          <w:color w:val="000000"/>
          <w:spacing w:val="2"/>
        </w:rPr>
        <w:t>товой техники, одежды, обуви и другие остросоциальные нужды.</w:t>
      </w:r>
    </w:p>
    <w:p w:rsidR="00A3042F" w:rsidRPr="00F0533B" w:rsidRDefault="00A3042F" w:rsidP="00F0533B">
      <w:pPr>
        <w:shd w:val="clear" w:color="auto" w:fill="FFFFFF"/>
        <w:ind w:firstLine="720"/>
        <w:jc w:val="both"/>
        <w:rPr>
          <w:bCs/>
          <w:color w:val="000000"/>
          <w:spacing w:val="1"/>
        </w:rPr>
      </w:pPr>
      <w:r w:rsidRPr="0099221A">
        <w:t>Программа предусматривает  проведение социально-значимых меропри</w:t>
      </w:r>
      <w:r w:rsidRPr="0099221A">
        <w:t>я</w:t>
      </w:r>
      <w:r w:rsidRPr="0099221A">
        <w:t xml:space="preserve">тий   в интересах граждан старшего поколения с привлечением общественных </w:t>
      </w:r>
      <w:r w:rsidRPr="0099221A">
        <w:lastRenderedPageBreak/>
        <w:t>организаций района -  проведение мероприятий, посвященных знаменательным и памятным датам, участие граждан старшего поколения в проведении общ</w:t>
      </w:r>
      <w:r w:rsidRPr="0099221A">
        <w:t>е</w:t>
      </w:r>
      <w:r w:rsidRPr="0099221A">
        <w:t xml:space="preserve">районных культурных мероприятий. </w:t>
      </w:r>
      <w:r w:rsidRPr="0099221A">
        <w:rPr>
          <w:bCs/>
          <w:color w:val="000000"/>
          <w:spacing w:val="1"/>
        </w:rPr>
        <w:t>Для неработающих пенсионеров, активно участвующих в общественной жизни района  ежегодно  организуются  экску</w:t>
      </w:r>
      <w:r w:rsidRPr="0099221A">
        <w:rPr>
          <w:bCs/>
          <w:color w:val="000000"/>
          <w:spacing w:val="1"/>
        </w:rPr>
        <w:t>р</w:t>
      </w:r>
      <w:r w:rsidRPr="0099221A">
        <w:rPr>
          <w:bCs/>
          <w:color w:val="000000"/>
          <w:spacing w:val="1"/>
        </w:rPr>
        <w:t xml:space="preserve">сионные поездки в г. Тобольск, г. Ханты-Мансийск. </w:t>
      </w:r>
    </w:p>
    <w:p w:rsidR="00A3042F" w:rsidRPr="0099221A" w:rsidRDefault="00A3042F" w:rsidP="00A3042F">
      <w:pPr>
        <w:shd w:val="clear" w:color="auto" w:fill="FFFFFF"/>
        <w:jc w:val="both"/>
        <w:rPr>
          <w:bCs/>
          <w:color w:val="000000"/>
          <w:spacing w:val="1"/>
        </w:rPr>
      </w:pPr>
      <w:r w:rsidRPr="0099221A">
        <w:rPr>
          <w:bCs/>
          <w:color w:val="000000"/>
          <w:spacing w:val="-1"/>
        </w:rPr>
        <w:t xml:space="preserve">          В целях улучшения информирования населения о деятельности админис</w:t>
      </w:r>
      <w:r w:rsidRPr="0099221A">
        <w:rPr>
          <w:bCs/>
          <w:color w:val="000000"/>
          <w:spacing w:val="-1"/>
        </w:rPr>
        <w:t>т</w:t>
      </w:r>
      <w:r w:rsidRPr="0099221A">
        <w:rPr>
          <w:bCs/>
          <w:color w:val="000000"/>
          <w:spacing w:val="-1"/>
        </w:rPr>
        <w:t>рации района и обеспечения доступности районной газеты «Новости Приобья» для социально слабозащищенных групп населения</w:t>
      </w:r>
      <w:r w:rsidRPr="0099221A">
        <w:rPr>
          <w:b/>
          <w:bCs/>
          <w:color w:val="000000"/>
          <w:spacing w:val="-1"/>
        </w:rPr>
        <w:t xml:space="preserve"> </w:t>
      </w:r>
      <w:r w:rsidRPr="0099221A">
        <w:rPr>
          <w:bCs/>
          <w:color w:val="000000"/>
          <w:spacing w:val="1"/>
        </w:rPr>
        <w:t>организована льготная (бе</w:t>
      </w:r>
      <w:r w:rsidRPr="0099221A">
        <w:rPr>
          <w:bCs/>
          <w:color w:val="000000"/>
          <w:spacing w:val="1"/>
        </w:rPr>
        <w:t>с</w:t>
      </w:r>
      <w:r w:rsidRPr="0099221A">
        <w:rPr>
          <w:bCs/>
          <w:color w:val="000000"/>
          <w:spacing w:val="1"/>
        </w:rPr>
        <w:t xml:space="preserve">платная) подписка на районную газету «Новости Приобья» для  4000 граждан района. 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Выполнение программных мероприятий призвано создавать  условия по повышению качества жизни пожилых людей,  в которых нашли отражение м</w:t>
      </w:r>
      <w:r w:rsidRPr="0099221A">
        <w:rPr>
          <w:rFonts w:ascii="Times New Roman" w:hAnsi="Times New Roman" w:cs="Times New Roman"/>
          <w:sz w:val="28"/>
          <w:szCs w:val="28"/>
        </w:rPr>
        <w:t>е</w:t>
      </w:r>
      <w:r w:rsidRPr="0099221A">
        <w:rPr>
          <w:rFonts w:ascii="Times New Roman" w:hAnsi="Times New Roman" w:cs="Times New Roman"/>
          <w:sz w:val="28"/>
          <w:szCs w:val="28"/>
        </w:rPr>
        <w:t>ры, охватывающие все стороны их жизнедеятельности, направленные на акт</w:t>
      </w:r>
      <w:r w:rsidRPr="0099221A">
        <w:rPr>
          <w:rFonts w:ascii="Times New Roman" w:hAnsi="Times New Roman" w:cs="Times New Roman"/>
          <w:sz w:val="28"/>
          <w:szCs w:val="28"/>
        </w:rPr>
        <w:t>и</w:t>
      </w:r>
      <w:r w:rsidRPr="0099221A">
        <w:rPr>
          <w:rFonts w:ascii="Times New Roman" w:hAnsi="Times New Roman" w:cs="Times New Roman"/>
          <w:sz w:val="28"/>
          <w:szCs w:val="28"/>
        </w:rPr>
        <w:t xml:space="preserve">визацию участия в жизни  общества, сохранение и развитие интеллектуального потенциала, поддержание здоровья, расширение коммуникационных связей, организации культурного досуга и отдыха. 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>Все это вызывает необходимость принятия мер, направленных как на усиление социальной защищенности пожилых граждан, так и на создание усл</w:t>
      </w:r>
      <w:r w:rsidRPr="0099221A"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 xml:space="preserve">вий для их активного участия в жизни общества. </w:t>
      </w:r>
    </w:p>
    <w:p w:rsidR="00A3042F" w:rsidRPr="0099221A" w:rsidRDefault="00A3042F" w:rsidP="00A304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21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9221A">
        <w:rPr>
          <w:rFonts w:ascii="Times New Roman" w:hAnsi="Times New Roman" w:cs="Times New Roman"/>
          <w:b/>
          <w:bCs/>
          <w:sz w:val="28"/>
          <w:szCs w:val="28"/>
        </w:rPr>
        <w:t xml:space="preserve"> Цели, задачи   и показатели их достижения</w:t>
      </w:r>
    </w:p>
    <w:p w:rsidR="00A3042F" w:rsidRPr="0099221A" w:rsidRDefault="00A3042F" w:rsidP="00A304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2.1. Целями    являются: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11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1.Создание условий для поддержания стабильного качества жизни пож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лых людей, инвалидов, граждан других категорий путем оказания социальной помощи и социальной поддержки.  Сохранение достигнутого за последние г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ды уровня социальной безопасности отдельных категорий граждан;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11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2.  Создание благоприятных условий для реализации  интеллектуальных, культурных ,  физкультурно – оздоровительных потребностей отдельных кат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горий граждан, повышение их роли в общественной жизни района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11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2.2. Задачи программы: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71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усиление социальной защиты уязвимых групп населения путем  предо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тавления адресной социальной помощи;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71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обеспечение адресного подхода к определени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права на социальную п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мощь;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71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 создание условий, об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спечивающих отдельным категориям граждан до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тойную жизнь, активную деятельность, почет и уважение в обществе. 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71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 2.3. Целевые показатели приведены в приложении 1 к программе.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71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  Реализация мероприятий, предусмотренных  муниципальной програ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мой, позволит: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71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 сохранить уровень социальной безопасности наиболее социально нез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щищенных категорий граждан;</w:t>
      </w:r>
    </w:p>
    <w:p w:rsidR="00A3042F" w:rsidRPr="0099221A" w:rsidRDefault="00A3042F" w:rsidP="00A3042F">
      <w:pPr>
        <w:pStyle w:val="ConsPlusNormal"/>
        <w:widowControl/>
        <w:shd w:val="clear" w:color="auto" w:fill="FFFFFF"/>
        <w:ind w:left="71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         обеспечить преемственность и стабильность социальной политики;</w:t>
      </w:r>
    </w:p>
    <w:p w:rsidR="00A3042F" w:rsidRPr="0099221A" w:rsidRDefault="00A3042F" w:rsidP="00A3042F">
      <w:pPr>
        <w:pStyle w:val="ConsPlusNormal"/>
        <w:widowControl/>
        <w:ind w:left="1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lastRenderedPageBreak/>
        <w:t xml:space="preserve">         сохранить социальное  положение отдельных категорий  граждан, п</w:t>
      </w:r>
      <w:r w:rsidRPr="0099221A">
        <w:rPr>
          <w:rFonts w:ascii="Times New Roman" w:hAnsi="Times New Roman" w:cs="Times New Roman"/>
          <w:sz w:val="28"/>
          <w:szCs w:val="28"/>
        </w:rPr>
        <w:t>о</w:t>
      </w:r>
      <w:r w:rsidRPr="0099221A">
        <w:rPr>
          <w:rFonts w:ascii="Times New Roman" w:hAnsi="Times New Roman" w:cs="Times New Roman"/>
          <w:sz w:val="28"/>
          <w:szCs w:val="28"/>
        </w:rPr>
        <w:t>средством целенаправленных мероприятий по оказанию им адресной социал</w:t>
      </w:r>
      <w:r w:rsidRPr="0099221A">
        <w:rPr>
          <w:rFonts w:ascii="Times New Roman" w:hAnsi="Times New Roman" w:cs="Times New Roman"/>
          <w:sz w:val="28"/>
          <w:szCs w:val="28"/>
        </w:rPr>
        <w:t>ь</w:t>
      </w:r>
      <w:r w:rsidRPr="0099221A">
        <w:rPr>
          <w:rFonts w:ascii="Times New Roman" w:hAnsi="Times New Roman" w:cs="Times New Roman"/>
          <w:sz w:val="28"/>
          <w:szCs w:val="28"/>
        </w:rPr>
        <w:t>ной помощи ;</w:t>
      </w:r>
    </w:p>
    <w:p w:rsidR="00A3042F" w:rsidRPr="0099221A" w:rsidRDefault="00A3042F" w:rsidP="00A3042F">
      <w:pPr>
        <w:pStyle w:val="ConsPlusNormal"/>
        <w:widowControl/>
        <w:ind w:left="1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t xml:space="preserve">           поддерживать активную  жизненную позицию отдельных категорий граждан в целях их интеграции в современное общество, участия в обществе</w:t>
      </w:r>
      <w:r w:rsidRPr="0099221A">
        <w:rPr>
          <w:rFonts w:ascii="Times New Roman" w:hAnsi="Times New Roman" w:cs="Times New Roman"/>
          <w:sz w:val="28"/>
          <w:szCs w:val="28"/>
        </w:rPr>
        <w:t>н</w:t>
      </w:r>
      <w:r w:rsidRPr="0099221A">
        <w:rPr>
          <w:rFonts w:ascii="Times New Roman" w:hAnsi="Times New Roman" w:cs="Times New Roman"/>
          <w:sz w:val="28"/>
          <w:szCs w:val="28"/>
        </w:rPr>
        <w:t>ных объединениях и организациях;</w:t>
      </w:r>
    </w:p>
    <w:p w:rsidR="00A3042F" w:rsidRPr="0099221A" w:rsidRDefault="00A3042F" w:rsidP="00A3042F">
      <w:pPr>
        <w:spacing w:line="240" w:lineRule="atLeast"/>
        <w:ind w:left="110"/>
        <w:jc w:val="both"/>
      </w:pPr>
      <w:r w:rsidRPr="0099221A">
        <w:t xml:space="preserve">           увеличить  долю отдельных категорий граждан, вовлеченных в социал</w:t>
      </w:r>
      <w:r w:rsidRPr="0099221A">
        <w:t>ь</w:t>
      </w:r>
      <w:r w:rsidRPr="0099221A">
        <w:t>но значимые мероприятия, по отношению к общей численности указанной к</w:t>
      </w:r>
      <w:r w:rsidRPr="0099221A">
        <w:t>а</w:t>
      </w:r>
      <w:r w:rsidRPr="0099221A">
        <w:t>тегории лиц.</w:t>
      </w:r>
    </w:p>
    <w:p w:rsidR="00A3042F" w:rsidRPr="0099221A" w:rsidRDefault="00A3042F" w:rsidP="00A3042F">
      <w:pPr>
        <w:spacing w:line="240" w:lineRule="atLeast"/>
        <w:ind w:left="110"/>
        <w:jc w:val="both"/>
      </w:pPr>
      <w:r w:rsidRPr="0099221A">
        <w:t xml:space="preserve">         Оценка эффективности реализации программных мероприятий будет производиться через наблюдение за изменениями социально-  экономического положения социально незащищенного населения, проведение анализа и мон</w:t>
      </w:r>
      <w:r w:rsidRPr="0099221A">
        <w:t>и</w:t>
      </w:r>
      <w:r w:rsidRPr="0099221A">
        <w:t>торинга обращений граждан в администрацию района.</w:t>
      </w:r>
    </w:p>
    <w:p w:rsidR="00A3042F" w:rsidRPr="0099221A" w:rsidRDefault="00A3042F" w:rsidP="00A3042F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9922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Обобщенная характеристика   программных </w:t>
      </w:r>
    </w:p>
    <w:p w:rsidR="00A3042F" w:rsidRPr="0099221A" w:rsidRDefault="00A3042F" w:rsidP="00A3042F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мероприятий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Перечень основных мероприятий приведен в приложении 1 к  муниц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пальной  программе.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В течение срока реализации муниципальной программы предполагается: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разработка и принятие ряда муниципальных правовых актов, направле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ных на нормативное обеспечение и регулирование социальной поддержки 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дельных категорий граждан;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проведение опросов, мониторингов по ряду направлений, позволяющих выявить проблемы, сформировать возможные перспективы развития, выраб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тать предложения по формированию (изменению) социальной поддержки 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дельных категорий граждан;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создание эффективного информационного поля в сфере социальной по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держки отдельных категорий граждан;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проведение иных мероприятий, предусмотренных муниципальной пр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граммой.</w:t>
      </w:r>
    </w:p>
    <w:p w:rsidR="00A3042F" w:rsidRPr="0099221A" w:rsidRDefault="00A3042F" w:rsidP="00A3042F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3042F" w:rsidRDefault="00A3042F" w:rsidP="00A3042F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 w:rsidRPr="009922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Механизм реализации муниципальной  программы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реализуется в соответствии с законодательс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 xml:space="preserve">вом Российской Федерации и Ханты-Мансийского автономного округа – Югры, муниципальными правовыми актами. 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5.1. Механизм реализации муниципальной программы включает в себя следующие элементы: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разработку и принятие муниципальных правовых актов, необходимых для выполнения муниципальной программы;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ежегодную подготовку и уточнение перечня программных мероприятий на очередной финансовый год и на плановый период, уточнение затрат на ре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лизацию программных мероприятий;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совершенствование организационной структуры управления муниц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пальной программой с четким определением состава, функций, механизмов, координации действий исполнителей и соисполнителей мероприятий муниц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пальной программы;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размещение в средствах массовой информации, в сети Интернет инфо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мации о ходе и результатах реализации муниципальной программы, финанс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рование программных мероприятий.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5.2. Управление и  контроль   за реализацией муниципальной программы осуществляет ответственный исполнитель – управление по вопросам социал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ной сферы администрации района.</w:t>
      </w:r>
    </w:p>
    <w:p w:rsidR="00A3042F" w:rsidRPr="0099221A" w:rsidRDefault="00A3042F" w:rsidP="00A304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Ответственный исполнитель муниципальной программы реализует свои функции в соответствии с законодательством Российской Федерации и Ханты-Мансийского автономного округа – Югры, муниципальными нормативно-правовыми актами района.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Управление по вопросам социальной сферы администрации района – 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ветственный исполнитель муниципальной программы – координирует выпо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нение программных мероприятий, обеспечивает при необходимости их корре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тировку, координирует деятельность соисполнителей программы по реализации основных мероприятий муниципальной программы, осуществляет мониторинг и оценку результативности мероприятий, участвует в разрешении спорных или конфликтных ситуаций, связанных с реализацией муниципальной программы.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5.3.Взаимодействие по реализации муниципальной программы с сои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полнителями муниципальной программы: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управление культуры администрации района осуществляет проведение мероприятий, направленных на поддержание и сохранение благоприятных у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ловий для реализации интеллектуальных и культурных интересов и запросов отдельных категорий граждан;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управление по физической культуре, спорту и молодежной политики  а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министрации района проводит мероприятия, направленные на пропаганду зд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рового образа жизни,  организацию физкультурно-оздоровительной и проф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лактической работы  среди граждан старшего поколения и инвалидов,   привл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кает молодежь к решению социальных проблем, организует и развивает тим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ровское движение, проводит субботники , марафоны добрых дел;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образования администрации района организует мероприятия гражданско-патриотического направления в общеобразовательных и дошкол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ных учреждениях района;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общественные организации и объединения из числа граждан льготной к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тегории проводят мероприятия, направленные на защиту прав, интересов гра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дан льготных категорий, оказанию им помощи, организацию и проведение м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9221A">
        <w:rPr>
          <w:rFonts w:ascii="Times New Roman" w:hAnsi="Times New Roman" w:cs="Times New Roman"/>
          <w:color w:val="000000" w:themeColor="text1"/>
          <w:sz w:val="28"/>
          <w:szCs w:val="28"/>
        </w:rPr>
        <w:t>роприятий, посвященных памятным датам.</w:t>
      </w:r>
    </w:p>
    <w:p w:rsidR="00A3042F" w:rsidRPr="0099221A" w:rsidRDefault="00A3042F" w:rsidP="00A3042F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99221A">
        <w:rPr>
          <w:color w:val="000000"/>
        </w:rPr>
        <w:t>5.4. Ответственный исполнитель и соисполнители муниципальной пр</w:t>
      </w:r>
      <w:r w:rsidRPr="0099221A">
        <w:rPr>
          <w:color w:val="000000"/>
        </w:rPr>
        <w:t>о</w:t>
      </w:r>
      <w:r w:rsidRPr="0099221A">
        <w:rPr>
          <w:color w:val="000000"/>
        </w:rPr>
        <w:t>граммы осуществляют организацию работы и выполнение мероприятий, пред</w:t>
      </w:r>
      <w:r w:rsidRPr="0099221A">
        <w:rPr>
          <w:color w:val="000000"/>
        </w:rPr>
        <w:t>у</w:t>
      </w:r>
      <w:r w:rsidRPr="0099221A">
        <w:rPr>
          <w:color w:val="000000"/>
        </w:rPr>
        <w:lastRenderedPageBreak/>
        <w:t>смотренных муниципальной программой приложение 2 к муниципальной пр</w:t>
      </w:r>
      <w:r w:rsidRPr="0099221A">
        <w:rPr>
          <w:color w:val="000000"/>
        </w:rPr>
        <w:t>о</w:t>
      </w:r>
      <w:r w:rsidRPr="0099221A">
        <w:rPr>
          <w:color w:val="000000"/>
        </w:rPr>
        <w:t>грамме в полном объеме, качественно и в срок.</w:t>
      </w:r>
    </w:p>
    <w:p w:rsidR="00A3042F" w:rsidRPr="0099221A" w:rsidRDefault="00A3042F" w:rsidP="00A3042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Исполнители и соисполнители муниципальной программы несут ответс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венность за их качественное и своевременное выполнение, рациональное 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пользование финансовых средств и ресурсов, выделяемых на реализацию м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ниципальной программы.</w:t>
      </w:r>
    </w:p>
    <w:p w:rsidR="00A3042F" w:rsidRPr="0099221A" w:rsidRDefault="00A3042F" w:rsidP="00A3042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9221A">
        <w:rPr>
          <w:color w:val="000000"/>
        </w:rPr>
        <w:t>Реализация мероприятий муниципальной программы осуществляется на основе муниципальных контрактов, договоров на приобретение товаров (оказ</w:t>
      </w:r>
      <w:r w:rsidRPr="0099221A">
        <w:rPr>
          <w:color w:val="000000"/>
        </w:rPr>
        <w:t>а</w:t>
      </w:r>
      <w:r w:rsidRPr="0099221A">
        <w:rPr>
          <w:color w:val="000000"/>
        </w:rPr>
        <w:t>ние услуг, выполнение работ) для муниципальных нужд, заключаемых в уст</w:t>
      </w:r>
      <w:r w:rsidRPr="0099221A">
        <w:rPr>
          <w:color w:val="000000"/>
        </w:rPr>
        <w:t>а</w:t>
      </w:r>
      <w:r w:rsidRPr="0099221A">
        <w:rPr>
          <w:color w:val="000000"/>
        </w:rPr>
        <w:t>новленном законодательством Российской Федерации порядке.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5.5.Для обеспечения контроля и анализа хода реализации муниципальной программы ответственный исполнитель производит сопоставление показателей эффективности и выполнения мероприятий Программы с целевыми показат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лями.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Для подготовки заключения эффективности и результативности мер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приятий муниципальной программы, ответственный исполнитель муниципал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ной программы  ежегодно  согласовывает с  комитетом экономики администр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ции района   уточненные показатели  эффективности  муниципальной програ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мы на соответствующий год и ежемесячно до 05 числа следующего за отче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ным, отчитывается о ходе их выполнения.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21A">
        <w:rPr>
          <w:rFonts w:ascii="Times New Roman" w:hAnsi="Times New Roman" w:cs="Times New Roman"/>
          <w:color w:val="000000"/>
          <w:sz w:val="28"/>
          <w:szCs w:val="28"/>
        </w:rPr>
        <w:t>5.6. Контроль    за выполнением Программы осуществляет Глава админ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9221A">
        <w:rPr>
          <w:rFonts w:ascii="Times New Roman" w:hAnsi="Times New Roman" w:cs="Times New Roman"/>
          <w:color w:val="000000"/>
          <w:sz w:val="28"/>
          <w:szCs w:val="28"/>
        </w:rPr>
        <w:t>страции района.</w:t>
      </w: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042F" w:rsidRPr="0099221A" w:rsidRDefault="00A3042F" w:rsidP="00A304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3042F" w:rsidRPr="0099221A" w:rsidRDefault="00A3042F" w:rsidP="00A3042F">
      <w:pPr>
        <w:sectPr w:rsidR="00A3042F" w:rsidRPr="0099221A">
          <w:headerReference w:type="default" r:id="rId8"/>
          <w:pgSz w:w="11907" w:h="16840"/>
          <w:pgMar w:top="1134" w:right="567" w:bottom="1134" w:left="1701" w:header="720" w:footer="720" w:gutter="0"/>
          <w:cols w:space="720"/>
        </w:sectPr>
      </w:pPr>
    </w:p>
    <w:p w:rsidR="00A3042F" w:rsidRPr="004741F9" w:rsidRDefault="00A3042F" w:rsidP="00A3042F">
      <w:pPr>
        <w:pStyle w:val="ConsPlusNormal"/>
        <w:widowControl/>
        <w:ind w:left="106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221A">
        <w:rPr>
          <w:rFonts w:ascii="Times New Roman" w:hAnsi="Times New Roman" w:cs="Times New Roman"/>
          <w:sz w:val="28"/>
          <w:szCs w:val="28"/>
        </w:rPr>
        <w:lastRenderedPageBreak/>
        <w:t>Приложение 1 к муниципальной программе «Социальная поддер</w:t>
      </w:r>
      <w:r w:rsidRPr="0099221A">
        <w:rPr>
          <w:rFonts w:ascii="Times New Roman" w:hAnsi="Times New Roman" w:cs="Times New Roman"/>
          <w:sz w:val="28"/>
          <w:szCs w:val="28"/>
        </w:rPr>
        <w:t>ж</w:t>
      </w:r>
      <w:r w:rsidRPr="0099221A">
        <w:rPr>
          <w:rFonts w:ascii="Times New Roman" w:hAnsi="Times New Roman" w:cs="Times New Roman"/>
          <w:sz w:val="28"/>
          <w:szCs w:val="28"/>
        </w:rPr>
        <w:t>ка жителей Нижневартовского района на 2014–2</w:t>
      </w:r>
      <w:r>
        <w:rPr>
          <w:rFonts w:ascii="Times New Roman" w:hAnsi="Times New Roman" w:cs="Times New Roman"/>
          <w:sz w:val="28"/>
          <w:szCs w:val="28"/>
        </w:rPr>
        <w:t xml:space="preserve">016 </w:t>
      </w:r>
      <w:r w:rsidRPr="004741F9">
        <w:rPr>
          <w:rFonts w:ascii="Times New Roman" w:hAnsi="Times New Roman" w:cs="Times New Roman"/>
          <w:sz w:val="28"/>
          <w:szCs w:val="28"/>
        </w:rPr>
        <w:t>годы»</w:t>
      </w:r>
    </w:p>
    <w:p w:rsidR="00A3042F" w:rsidRPr="001412EC" w:rsidRDefault="00A3042F" w:rsidP="00A3042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042F" w:rsidRPr="001412EC" w:rsidRDefault="00A3042F" w:rsidP="00A3042F">
      <w:pPr>
        <w:jc w:val="center"/>
        <w:rPr>
          <w:b/>
        </w:rPr>
      </w:pPr>
      <w:r w:rsidRPr="001412EC">
        <w:rPr>
          <w:b/>
        </w:rPr>
        <w:t xml:space="preserve">Целевые показатели муниципальной программы </w:t>
      </w:r>
    </w:p>
    <w:p w:rsidR="00A3042F" w:rsidRPr="001412EC" w:rsidRDefault="00A3042F" w:rsidP="00A3042F">
      <w:pPr>
        <w:jc w:val="center"/>
        <w:rPr>
          <w:b/>
        </w:rPr>
      </w:pPr>
      <w:r w:rsidRPr="001412EC">
        <w:rPr>
          <w:b/>
        </w:rPr>
        <w:t>«Социальная поддержка жителей Нижневартовского района на 2014–2016 годы»</w:t>
      </w:r>
    </w:p>
    <w:p w:rsidR="00A3042F" w:rsidRPr="003744D3" w:rsidRDefault="00A3042F" w:rsidP="00A3042F">
      <w:pPr>
        <w:jc w:val="center"/>
        <w:rPr>
          <w:b/>
        </w:rPr>
      </w:pPr>
    </w:p>
    <w:tbl>
      <w:tblPr>
        <w:tblStyle w:val="ab"/>
        <w:tblW w:w="15478" w:type="dxa"/>
        <w:tblLook w:val="04A0"/>
      </w:tblPr>
      <w:tblGrid>
        <w:gridCol w:w="618"/>
        <w:gridCol w:w="4452"/>
        <w:gridCol w:w="1984"/>
        <w:gridCol w:w="1956"/>
        <w:gridCol w:w="1559"/>
        <w:gridCol w:w="2126"/>
        <w:gridCol w:w="2783"/>
      </w:tblGrid>
      <w:tr w:rsidR="00A3042F" w:rsidRPr="00A3042F" w:rsidTr="00A3042F"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 результатов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пок</w:t>
            </w: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затель </w:t>
            </w:r>
          </w:p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>на начало ре</w:t>
            </w: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лизации </w:t>
            </w:r>
          </w:p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</w:p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5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Целевое значение   </w:t>
            </w:r>
          </w:p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показателя на момент окончания действия </w:t>
            </w:r>
          </w:p>
          <w:p w:rsidR="00A3042F" w:rsidRPr="00A3042F" w:rsidRDefault="00A3042F" w:rsidP="00A30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</w:p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программы</w:t>
            </w:r>
          </w:p>
        </w:tc>
      </w:tr>
      <w:tr w:rsidR="00A3042F" w:rsidRPr="00A3042F" w:rsidTr="00A3042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42F" w:rsidRPr="00A3042F" w:rsidRDefault="00A3042F" w:rsidP="00A3042F">
            <w:pPr>
              <w:rPr>
                <w:b/>
                <w:sz w:val="24"/>
                <w:szCs w:val="24"/>
              </w:rPr>
            </w:pPr>
          </w:p>
        </w:tc>
        <w:tc>
          <w:tcPr>
            <w:tcW w:w="4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42F" w:rsidRPr="00A3042F" w:rsidRDefault="00A3042F" w:rsidP="00A3042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42F" w:rsidRPr="00A3042F" w:rsidRDefault="00A3042F" w:rsidP="00A3042F">
            <w:pPr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2014</w:t>
            </w:r>
          </w:p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2015</w:t>
            </w:r>
          </w:p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2016</w:t>
            </w:r>
          </w:p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42F" w:rsidRPr="00A3042F" w:rsidRDefault="00A3042F" w:rsidP="00A3042F">
            <w:pPr>
              <w:rPr>
                <w:b/>
                <w:sz w:val="24"/>
                <w:szCs w:val="24"/>
              </w:rPr>
            </w:pP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6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7</w:t>
            </w:r>
          </w:p>
        </w:tc>
      </w:tr>
      <w:tr w:rsidR="00A3042F" w:rsidRPr="00A3042F" w:rsidTr="00A3042F">
        <w:tc>
          <w:tcPr>
            <w:tcW w:w="15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Количество  граждан района, получи</w:t>
            </w:r>
            <w:r w:rsidRPr="00A3042F">
              <w:rPr>
                <w:sz w:val="24"/>
                <w:szCs w:val="24"/>
              </w:rPr>
              <w:t>в</w:t>
            </w:r>
            <w:r w:rsidRPr="00A3042F">
              <w:rPr>
                <w:sz w:val="24"/>
                <w:szCs w:val="24"/>
              </w:rPr>
              <w:t>ших единовременные  материальные выплаты к праздничным и знаменател</w:t>
            </w:r>
            <w:r w:rsidRPr="00A3042F">
              <w:rPr>
                <w:sz w:val="24"/>
                <w:szCs w:val="24"/>
              </w:rPr>
              <w:t>ь</w:t>
            </w:r>
            <w:r w:rsidRPr="00A3042F">
              <w:rPr>
                <w:sz w:val="24"/>
                <w:szCs w:val="24"/>
              </w:rPr>
              <w:t>ным датам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752A44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3714 человек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F0533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5096B">
              <w:rPr>
                <w:sz w:val="24"/>
                <w:szCs w:val="24"/>
              </w:rPr>
              <w:t>714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F0533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A5096B">
              <w:rPr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5096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F0533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A5096B">
              <w:rPr>
                <w:sz w:val="24"/>
                <w:szCs w:val="24"/>
              </w:rPr>
              <w:t>60</w:t>
            </w: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Количество граждан  района , получи</w:t>
            </w:r>
            <w:r w:rsidRPr="00A3042F">
              <w:rPr>
                <w:sz w:val="24"/>
                <w:szCs w:val="24"/>
              </w:rPr>
              <w:t>в</w:t>
            </w:r>
            <w:r w:rsidRPr="00A3042F">
              <w:rPr>
                <w:sz w:val="24"/>
                <w:szCs w:val="24"/>
              </w:rPr>
              <w:t>ших единовременную  материальную  помощь в связи с трудной, экстремал</w:t>
            </w:r>
            <w:r w:rsidRPr="00A3042F">
              <w:rPr>
                <w:sz w:val="24"/>
                <w:szCs w:val="24"/>
              </w:rPr>
              <w:t>ь</w:t>
            </w:r>
            <w:r w:rsidRPr="00A3042F">
              <w:rPr>
                <w:sz w:val="24"/>
                <w:szCs w:val="24"/>
              </w:rPr>
              <w:t>ной  жизненной ситуацией либо чрезв</w:t>
            </w:r>
            <w:r w:rsidRPr="00A3042F">
              <w:rPr>
                <w:sz w:val="24"/>
                <w:szCs w:val="24"/>
              </w:rPr>
              <w:t>ы</w:t>
            </w:r>
            <w:r w:rsidRPr="00A3042F">
              <w:rPr>
                <w:sz w:val="24"/>
                <w:szCs w:val="24"/>
              </w:rPr>
              <w:t>чайной ситуацией 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5096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 человек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5096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5096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5096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5096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3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Количество  неработающих пенсион</w:t>
            </w:r>
            <w:r w:rsidRPr="00A3042F">
              <w:rPr>
                <w:sz w:val="24"/>
                <w:szCs w:val="24"/>
              </w:rPr>
              <w:t>е</w:t>
            </w:r>
            <w:r w:rsidRPr="00A3042F">
              <w:rPr>
                <w:sz w:val="24"/>
                <w:szCs w:val="24"/>
              </w:rPr>
              <w:t>ров, отработавших 10 и более лет на территории района, не включенных в региональный регистр получателей мер социальной поддержки,  получивших санаторно-курортные путевками ( п</w:t>
            </w:r>
            <w:r w:rsidRPr="00A3042F">
              <w:rPr>
                <w:sz w:val="24"/>
                <w:szCs w:val="24"/>
              </w:rPr>
              <w:t>у</w:t>
            </w:r>
            <w:r w:rsidRPr="00A3042F">
              <w:rPr>
                <w:sz w:val="24"/>
                <w:szCs w:val="24"/>
              </w:rPr>
              <w:t>тевки)</w:t>
            </w:r>
          </w:p>
          <w:p w:rsidR="00F0533B" w:rsidRDefault="00F0533B" w:rsidP="00A3042F">
            <w:pPr>
              <w:rPr>
                <w:sz w:val="24"/>
                <w:szCs w:val="24"/>
              </w:rPr>
            </w:pPr>
          </w:p>
          <w:p w:rsidR="00F0533B" w:rsidRPr="00A3042F" w:rsidRDefault="00F0533B" w:rsidP="00A3042F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20 путевок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20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20</w:t>
            </w: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Количество отдельных категорий гра</w:t>
            </w:r>
            <w:r w:rsidRPr="00A3042F">
              <w:rPr>
                <w:sz w:val="24"/>
                <w:szCs w:val="24"/>
              </w:rPr>
              <w:t>ж</w:t>
            </w:r>
            <w:r w:rsidRPr="00A3042F">
              <w:rPr>
                <w:sz w:val="24"/>
                <w:szCs w:val="24"/>
              </w:rPr>
              <w:t>дан района, получивших социальную  поддержку из бюджета района в виде бесплатной подписки на районную газ</w:t>
            </w:r>
            <w:r w:rsidRPr="00A3042F">
              <w:rPr>
                <w:sz w:val="24"/>
                <w:szCs w:val="24"/>
              </w:rPr>
              <w:t>е</w:t>
            </w:r>
            <w:r w:rsidRPr="00A3042F">
              <w:rPr>
                <w:sz w:val="24"/>
                <w:szCs w:val="24"/>
              </w:rPr>
              <w:t>ту « Новости Приобья»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4000 человек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 xml:space="preserve">4000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b/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4000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4000</w:t>
            </w: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5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Количество граждан, принявших  учас</w:t>
            </w:r>
            <w:r w:rsidRPr="00A3042F">
              <w:rPr>
                <w:sz w:val="24"/>
                <w:szCs w:val="24"/>
              </w:rPr>
              <w:t>т</w:t>
            </w:r>
            <w:r w:rsidRPr="00A3042F">
              <w:rPr>
                <w:sz w:val="24"/>
                <w:szCs w:val="24"/>
              </w:rPr>
              <w:t>вие  в культурно - досуговых  и  фи</w:t>
            </w:r>
            <w:r w:rsidRPr="00A3042F">
              <w:rPr>
                <w:sz w:val="24"/>
                <w:szCs w:val="24"/>
              </w:rPr>
              <w:t>з</w:t>
            </w:r>
            <w:r w:rsidRPr="00A3042F">
              <w:rPr>
                <w:sz w:val="24"/>
                <w:szCs w:val="24"/>
              </w:rPr>
              <w:t>культурно- оздоровительных  меропри</w:t>
            </w:r>
            <w:r w:rsidRPr="00A3042F">
              <w:rPr>
                <w:sz w:val="24"/>
                <w:szCs w:val="24"/>
              </w:rPr>
              <w:t>я</w:t>
            </w:r>
            <w:r w:rsidRPr="00A3042F">
              <w:rPr>
                <w:sz w:val="24"/>
                <w:szCs w:val="24"/>
              </w:rPr>
              <w:t>тиях   ( 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1100 человек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F" w:rsidRPr="00A3042F" w:rsidRDefault="00F0533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F" w:rsidRPr="00A3042F" w:rsidRDefault="00F0533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F" w:rsidRPr="00A3042F" w:rsidRDefault="00F0533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  <w:p w:rsidR="00A3042F" w:rsidRPr="00A3042F" w:rsidRDefault="00A3042F" w:rsidP="00A3042F">
            <w:pPr>
              <w:rPr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1300</w:t>
            </w:r>
          </w:p>
          <w:p w:rsidR="00A3042F" w:rsidRPr="00A3042F" w:rsidRDefault="00A3042F" w:rsidP="00A3042F">
            <w:pPr>
              <w:rPr>
                <w:b/>
                <w:sz w:val="24"/>
                <w:szCs w:val="24"/>
              </w:rPr>
            </w:pP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6.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Число  граждан старшего поколения, п</w:t>
            </w:r>
            <w:r w:rsidRPr="00A3042F">
              <w:rPr>
                <w:sz w:val="24"/>
                <w:szCs w:val="24"/>
              </w:rPr>
              <w:t>о</w:t>
            </w:r>
            <w:r w:rsidRPr="00A3042F">
              <w:rPr>
                <w:sz w:val="24"/>
                <w:szCs w:val="24"/>
              </w:rPr>
              <w:t>лучивших социальную поддержку в виде участия в туристических программах 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23 человека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</w:t>
            </w:r>
            <w:r w:rsidR="00752A44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752A44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F0533B" w:rsidP="00A30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b/>
                <w:sz w:val="24"/>
                <w:szCs w:val="24"/>
              </w:rPr>
              <w:t>Показатели  конечных результатов</w:t>
            </w: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Обеспечение граждан мерами социал</w:t>
            </w:r>
            <w:r w:rsidRPr="00A3042F">
              <w:rPr>
                <w:sz w:val="24"/>
                <w:szCs w:val="24"/>
              </w:rPr>
              <w:t>ь</w:t>
            </w:r>
            <w:r w:rsidRPr="00A3042F">
              <w:rPr>
                <w:sz w:val="24"/>
                <w:szCs w:val="24"/>
              </w:rPr>
              <w:t>ной поддержки и социальной помощь, предоставляемых,</w:t>
            </w:r>
          </w:p>
          <w:p w:rsidR="00A3042F" w:rsidRP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 xml:space="preserve"> в полном объеме от числа назначенных единовременных материальных  выплат (%)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100 %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100%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100%</w:t>
            </w: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2.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Снижение количества письменных о</w:t>
            </w:r>
            <w:r w:rsidRPr="00A3042F">
              <w:rPr>
                <w:sz w:val="24"/>
                <w:szCs w:val="24"/>
              </w:rPr>
              <w:t>б</w:t>
            </w:r>
            <w:r w:rsidRPr="00A3042F">
              <w:rPr>
                <w:sz w:val="24"/>
                <w:szCs w:val="24"/>
              </w:rPr>
              <w:t>ращений граждан по вопросам связа</w:t>
            </w:r>
            <w:r w:rsidRPr="00A3042F">
              <w:rPr>
                <w:sz w:val="24"/>
                <w:szCs w:val="24"/>
              </w:rPr>
              <w:t>н</w:t>
            </w:r>
            <w:r w:rsidRPr="00A3042F">
              <w:rPr>
                <w:sz w:val="24"/>
                <w:szCs w:val="24"/>
              </w:rPr>
              <w:t>ным с оказанием  материальной помощи, реализацией мер  социальной поддержки ( обращений)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429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410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410</w:t>
            </w:r>
          </w:p>
        </w:tc>
      </w:tr>
      <w:tr w:rsidR="00A3042F" w:rsidRPr="00A3042F" w:rsidTr="00A3042F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3..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 xml:space="preserve"> Доля отдельных категорий граждан, в</w:t>
            </w:r>
            <w:r w:rsidRPr="00A3042F">
              <w:rPr>
                <w:sz w:val="24"/>
                <w:szCs w:val="24"/>
              </w:rPr>
              <w:t>о</w:t>
            </w:r>
            <w:r w:rsidRPr="00A3042F">
              <w:rPr>
                <w:sz w:val="24"/>
                <w:szCs w:val="24"/>
              </w:rPr>
              <w:t>влеченных в социально значимые мер</w:t>
            </w:r>
            <w:r w:rsidRPr="00A3042F">
              <w:rPr>
                <w:sz w:val="24"/>
                <w:szCs w:val="24"/>
              </w:rPr>
              <w:t>о</w:t>
            </w:r>
            <w:r w:rsidRPr="00A3042F">
              <w:rPr>
                <w:sz w:val="24"/>
                <w:szCs w:val="24"/>
              </w:rPr>
              <w:t>приятия, по отношению к общей чи</w:t>
            </w:r>
            <w:r w:rsidRPr="00A3042F">
              <w:rPr>
                <w:sz w:val="24"/>
                <w:szCs w:val="24"/>
              </w:rPr>
              <w:t>с</w:t>
            </w:r>
            <w:r w:rsidRPr="00A3042F">
              <w:rPr>
                <w:sz w:val="24"/>
                <w:szCs w:val="24"/>
              </w:rPr>
              <w:t>ленности  указанной категории лиц ( 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10%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10%</w:t>
            </w:r>
          </w:p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F" w:rsidRPr="00A3042F" w:rsidRDefault="00A3042F" w:rsidP="00A3042F">
            <w:pPr>
              <w:jc w:val="center"/>
              <w:rPr>
                <w:sz w:val="24"/>
                <w:szCs w:val="24"/>
              </w:rPr>
            </w:pPr>
            <w:r w:rsidRPr="00A3042F">
              <w:rPr>
                <w:sz w:val="24"/>
                <w:szCs w:val="24"/>
              </w:rPr>
              <w:t>30%</w:t>
            </w:r>
          </w:p>
        </w:tc>
      </w:tr>
    </w:tbl>
    <w:p w:rsidR="00A3042F" w:rsidRPr="00A3042F" w:rsidRDefault="00A3042F" w:rsidP="00A3042F">
      <w:pPr>
        <w:jc w:val="both"/>
      </w:pPr>
    </w:p>
    <w:p w:rsidR="00C57B0E" w:rsidRDefault="00C57B0E">
      <w:pPr>
        <w:spacing w:after="200" w:line="276" w:lineRule="auto"/>
      </w:pPr>
      <w:r>
        <w:br w:type="page"/>
      </w:r>
    </w:p>
    <w:p w:rsidR="000D66B9" w:rsidRDefault="000D66B9" w:rsidP="000D66B9">
      <w:pPr>
        <w:ind w:left="9639"/>
        <w:jc w:val="both"/>
      </w:pPr>
      <w:r>
        <w:lastRenderedPageBreak/>
        <w:t xml:space="preserve">Приложение 2 к </w:t>
      </w:r>
      <w:r w:rsidR="00E1295B">
        <w:t>муниципальной програ</w:t>
      </w:r>
      <w:r w:rsidR="00E1295B">
        <w:t>м</w:t>
      </w:r>
      <w:r w:rsidR="00E1295B">
        <w:t>ме</w:t>
      </w:r>
      <w:r>
        <w:t xml:space="preserve"> </w:t>
      </w:r>
      <w:r w:rsidR="00E63A9A">
        <w:t>«Социальная поддержка жителей</w:t>
      </w:r>
      <w:r>
        <w:t xml:space="preserve"> Ни</w:t>
      </w:r>
      <w:r>
        <w:t>ж</w:t>
      </w:r>
      <w:r>
        <w:t xml:space="preserve">невартовского района на </w:t>
      </w:r>
      <w:r w:rsidR="00D43F8A">
        <w:t>2014–20</w:t>
      </w:r>
      <w:r w:rsidR="003B361B">
        <w:t>16</w:t>
      </w:r>
      <w:r w:rsidR="00E63A9A">
        <w:t xml:space="preserve"> </w:t>
      </w:r>
      <w:r>
        <w:t>годы»</w:t>
      </w:r>
    </w:p>
    <w:p w:rsidR="000D66B9" w:rsidRDefault="000D66B9" w:rsidP="000D66B9">
      <w:pPr>
        <w:jc w:val="center"/>
      </w:pPr>
    </w:p>
    <w:p w:rsidR="00CF642E" w:rsidRDefault="004C3C11" w:rsidP="00CF642E">
      <w:pPr>
        <w:jc w:val="center"/>
        <w:rPr>
          <w:b/>
        </w:rPr>
      </w:pPr>
      <w:r>
        <w:rPr>
          <w:b/>
        </w:rPr>
        <w:t xml:space="preserve">Перечень программных мероприятий </w:t>
      </w:r>
      <w:r w:rsidR="00CF642E">
        <w:rPr>
          <w:b/>
        </w:rPr>
        <w:t xml:space="preserve">муниципальной программы </w:t>
      </w:r>
      <w:r w:rsidR="00CF642E" w:rsidRPr="00366132">
        <w:rPr>
          <w:b/>
        </w:rPr>
        <w:t xml:space="preserve"> </w:t>
      </w:r>
    </w:p>
    <w:p w:rsidR="000D66B9" w:rsidRDefault="00CF642E" w:rsidP="00CF642E">
      <w:pPr>
        <w:jc w:val="center"/>
        <w:rPr>
          <w:b/>
          <w:color w:val="000000"/>
        </w:rPr>
      </w:pPr>
      <w:r w:rsidRPr="00CA6C90">
        <w:rPr>
          <w:b/>
          <w:bCs/>
          <w:color w:val="000000"/>
        </w:rPr>
        <w:t>«</w:t>
      </w:r>
      <w:r w:rsidRPr="00CA6C90">
        <w:rPr>
          <w:b/>
        </w:rPr>
        <w:t xml:space="preserve">Социальная поддержка </w:t>
      </w:r>
      <w:r>
        <w:rPr>
          <w:b/>
        </w:rPr>
        <w:t>жителей</w:t>
      </w:r>
      <w:r w:rsidRPr="00CA6C90">
        <w:rPr>
          <w:b/>
        </w:rPr>
        <w:t xml:space="preserve"> Нижневартовского района на </w:t>
      </w:r>
      <w:r w:rsidRPr="00CA6C90">
        <w:rPr>
          <w:b/>
          <w:color w:val="000000"/>
        </w:rPr>
        <w:t>2014–20</w:t>
      </w:r>
      <w:r w:rsidR="003B361B">
        <w:rPr>
          <w:b/>
          <w:color w:val="000000"/>
        </w:rPr>
        <w:t>16</w:t>
      </w:r>
      <w:r w:rsidRPr="00CA6C90">
        <w:rPr>
          <w:b/>
          <w:color w:val="000000"/>
        </w:rPr>
        <w:t xml:space="preserve"> годы»</w:t>
      </w:r>
    </w:p>
    <w:p w:rsidR="00CF642E" w:rsidRPr="00C0001B" w:rsidRDefault="00CF642E" w:rsidP="00CF642E">
      <w:pPr>
        <w:jc w:val="center"/>
        <w:rPr>
          <w:b/>
          <w:color w:val="000000"/>
          <w:sz w:val="24"/>
          <w:szCs w:val="24"/>
        </w:rPr>
      </w:pPr>
    </w:p>
    <w:tbl>
      <w:tblPr>
        <w:tblW w:w="15353" w:type="dxa"/>
        <w:tblInd w:w="-176" w:type="dxa"/>
        <w:tblLayout w:type="fixed"/>
        <w:tblLook w:val="00A0"/>
      </w:tblPr>
      <w:tblGrid>
        <w:gridCol w:w="707"/>
        <w:gridCol w:w="2088"/>
        <w:gridCol w:w="2874"/>
        <w:gridCol w:w="1831"/>
        <w:gridCol w:w="12"/>
        <w:gridCol w:w="3544"/>
        <w:gridCol w:w="1178"/>
        <w:gridCol w:w="1134"/>
        <w:gridCol w:w="993"/>
        <w:gridCol w:w="985"/>
        <w:gridCol w:w="7"/>
      </w:tblGrid>
      <w:tr w:rsidR="003168FD" w:rsidRPr="00C0001B" w:rsidTr="007E7B4D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6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 муниципальной программы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Ответстве</w:t>
            </w:r>
            <w:r w:rsidRPr="00C0001B">
              <w:rPr>
                <w:b/>
                <w:sz w:val="24"/>
                <w:szCs w:val="24"/>
              </w:rPr>
              <w:t>н</w:t>
            </w:r>
            <w:r w:rsidRPr="00C0001B">
              <w:rPr>
                <w:b/>
                <w:sz w:val="24"/>
                <w:szCs w:val="24"/>
              </w:rPr>
              <w:t>ный исполн</w:t>
            </w:r>
            <w:r w:rsidRPr="00C0001B">
              <w:rPr>
                <w:b/>
                <w:sz w:val="24"/>
                <w:szCs w:val="24"/>
              </w:rPr>
              <w:t>и</w:t>
            </w:r>
            <w:r w:rsidRPr="00C0001B">
              <w:rPr>
                <w:b/>
                <w:sz w:val="24"/>
                <w:szCs w:val="24"/>
              </w:rPr>
              <w:t>тель/ сои</w:t>
            </w:r>
            <w:r w:rsidRPr="00C0001B">
              <w:rPr>
                <w:b/>
                <w:sz w:val="24"/>
                <w:szCs w:val="24"/>
              </w:rPr>
              <w:t>с</w:t>
            </w:r>
            <w:r w:rsidRPr="00C0001B">
              <w:rPr>
                <w:b/>
                <w:sz w:val="24"/>
                <w:szCs w:val="24"/>
              </w:rPr>
              <w:t>полнитель</w:t>
            </w:r>
          </w:p>
        </w:tc>
        <w:tc>
          <w:tcPr>
            <w:tcW w:w="355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 xml:space="preserve">Источники </w:t>
            </w:r>
          </w:p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42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jc w:val="center"/>
              <w:rPr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Финансовые затраты на реализацию (тыс. рублей)</w:t>
            </w:r>
          </w:p>
        </w:tc>
      </w:tr>
      <w:tr w:rsidR="003168FD" w:rsidRPr="00C0001B" w:rsidTr="007E7B4D"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jc w:val="center"/>
              <w:rPr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68FD" w:rsidRPr="00C0001B" w:rsidRDefault="003168FD" w:rsidP="003C6A0E">
            <w:pPr>
              <w:jc w:val="center"/>
              <w:rPr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 том числе</w:t>
            </w:r>
          </w:p>
        </w:tc>
      </w:tr>
      <w:tr w:rsidR="003168FD" w:rsidRPr="00C0001B" w:rsidTr="007E7B4D"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355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8FD" w:rsidRPr="00C0001B" w:rsidRDefault="003168FD" w:rsidP="003C6A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2014</w:t>
            </w:r>
          </w:p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2015</w:t>
            </w:r>
          </w:p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2016</w:t>
            </w:r>
          </w:p>
          <w:p w:rsidR="003168FD" w:rsidRPr="00C0001B" w:rsidRDefault="003168FD" w:rsidP="003C6A0E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год</w:t>
            </w:r>
          </w:p>
        </w:tc>
      </w:tr>
      <w:tr w:rsidR="003C6A0E" w:rsidRPr="00C0001B" w:rsidTr="007E7B4D"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0E" w:rsidRPr="00C0001B" w:rsidRDefault="003C6A0E" w:rsidP="00CF642E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0E" w:rsidRPr="00C0001B" w:rsidRDefault="003C6A0E" w:rsidP="00CF642E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0E" w:rsidRPr="00C0001B" w:rsidRDefault="003C6A0E" w:rsidP="00CF642E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3</w:t>
            </w:r>
          </w:p>
        </w:tc>
        <w:tc>
          <w:tcPr>
            <w:tcW w:w="3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0E" w:rsidRPr="00C0001B" w:rsidRDefault="003C6A0E" w:rsidP="00CF642E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0E" w:rsidRPr="00C0001B" w:rsidRDefault="003C6A0E" w:rsidP="00CF642E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C6A0E" w:rsidRPr="00C0001B" w:rsidRDefault="003C6A0E" w:rsidP="00CF642E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C6A0E" w:rsidRPr="00C0001B" w:rsidRDefault="003C6A0E" w:rsidP="00CF642E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C6A0E" w:rsidRPr="00C0001B" w:rsidRDefault="003C6A0E" w:rsidP="00CF642E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8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noWrap/>
          </w:tcPr>
          <w:p w:rsidR="003C6A0E" w:rsidRDefault="003C6A0E" w:rsidP="003C6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962" w:type="dxa"/>
            <w:gridSpan w:val="2"/>
            <w:noWrap/>
          </w:tcPr>
          <w:p w:rsidR="003C6A0E" w:rsidRPr="00C0001B" w:rsidRDefault="003C6A0E" w:rsidP="003C6A0E">
            <w:pPr>
              <w:jc w:val="both"/>
              <w:rPr>
                <w:sz w:val="24"/>
                <w:szCs w:val="24"/>
              </w:rPr>
            </w:pPr>
            <w:r w:rsidRPr="0016535C">
              <w:rPr>
                <w:b/>
                <w:sz w:val="24"/>
                <w:szCs w:val="24"/>
              </w:rPr>
              <w:t xml:space="preserve">Цель  </w:t>
            </w:r>
            <w:r w:rsidRPr="00C0001B">
              <w:rPr>
                <w:b/>
                <w:sz w:val="24"/>
                <w:szCs w:val="24"/>
              </w:rPr>
              <w:t xml:space="preserve">–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6535C">
              <w:rPr>
                <w:b/>
                <w:color w:val="000000"/>
                <w:sz w:val="24"/>
                <w:szCs w:val="24"/>
              </w:rPr>
              <w:t>создание условий для поддерж</w:t>
            </w:r>
            <w:r w:rsidRPr="0016535C">
              <w:rPr>
                <w:b/>
                <w:color w:val="000000"/>
                <w:sz w:val="24"/>
                <w:szCs w:val="24"/>
              </w:rPr>
              <w:t>а</w:t>
            </w:r>
            <w:r w:rsidRPr="0016535C">
              <w:rPr>
                <w:b/>
                <w:color w:val="000000"/>
                <w:sz w:val="24"/>
                <w:szCs w:val="24"/>
              </w:rPr>
              <w:t>ния стабильного качества жизни пожилых людей, инвалидов, граждан других катег</w:t>
            </w:r>
            <w:r w:rsidRPr="0016535C">
              <w:rPr>
                <w:b/>
                <w:color w:val="000000"/>
                <w:sz w:val="24"/>
                <w:szCs w:val="24"/>
              </w:rPr>
              <w:t>о</w:t>
            </w:r>
            <w:r w:rsidRPr="0016535C">
              <w:rPr>
                <w:b/>
                <w:color w:val="000000"/>
                <w:sz w:val="24"/>
                <w:szCs w:val="24"/>
              </w:rPr>
              <w:t>рий путем оказания социальной помощи и социальной поддержки</w:t>
            </w:r>
            <w:r>
              <w:rPr>
                <w:b/>
                <w:color w:val="000000"/>
                <w:sz w:val="24"/>
                <w:szCs w:val="24"/>
              </w:rPr>
              <w:t>. Сохранение до</w:t>
            </w:r>
            <w:r>
              <w:rPr>
                <w:b/>
                <w:color w:val="000000"/>
                <w:sz w:val="24"/>
                <w:szCs w:val="24"/>
              </w:rPr>
              <w:t>с</w:t>
            </w:r>
            <w:r>
              <w:rPr>
                <w:b/>
                <w:color w:val="000000"/>
                <w:sz w:val="24"/>
                <w:szCs w:val="24"/>
              </w:rPr>
              <w:t>тигнутого за последние годы уровня соц</w:t>
            </w:r>
            <w:r>
              <w:rPr>
                <w:b/>
                <w:color w:val="000000"/>
                <w:sz w:val="24"/>
                <w:szCs w:val="24"/>
              </w:rPr>
              <w:t>и</w:t>
            </w:r>
            <w:r>
              <w:rPr>
                <w:b/>
                <w:color w:val="000000"/>
                <w:sz w:val="24"/>
                <w:szCs w:val="24"/>
              </w:rPr>
              <w:t>альной безопасности отдельных категорий граждан</w:t>
            </w:r>
          </w:p>
        </w:tc>
        <w:tc>
          <w:tcPr>
            <w:tcW w:w="1843" w:type="dxa"/>
            <w:gridSpan w:val="2"/>
            <w:noWrap/>
          </w:tcPr>
          <w:p w:rsidR="003C6A0E" w:rsidRPr="00C0001B" w:rsidRDefault="003C6A0E" w:rsidP="003C6A0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:rsidR="003C6A0E" w:rsidRDefault="003C6A0E" w:rsidP="003C6A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3C6A0E" w:rsidRPr="007E5A5A" w:rsidRDefault="003C6A0E" w:rsidP="003C6A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</w:tcPr>
          <w:p w:rsidR="003C6A0E" w:rsidRPr="007E5A5A" w:rsidRDefault="003C6A0E" w:rsidP="003C6A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3C6A0E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noWrap/>
          </w:tcPr>
          <w:p w:rsidR="003C6A0E" w:rsidRDefault="003C6A0E" w:rsidP="00AB4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noWrap/>
          </w:tcPr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16535C">
              <w:rPr>
                <w:b/>
                <w:sz w:val="24"/>
                <w:szCs w:val="24"/>
              </w:rPr>
              <w:t>Задача 1</w:t>
            </w:r>
            <w:r w:rsidRPr="00F769CC">
              <w:rPr>
                <w:b/>
                <w:sz w:val="24"/>
                <w:szCs w:val="24"/>
              </w:rPr>
              <w:t xml:space="preserve"> –  </w:t>
            </w:r>
            <w:r>
              <w:rPr>
                <w:b/>
                <w:color w:val="000000"/>
                <w:sz w:val="24"/>
                <w:szCs w:val="24"/>
              </w:rPr>
              <w:t xml:space="preserve">усиление социальной защиты уязвимых групп населения </w:t>
            </w:r>
            <w:r w:rsidRPr="0016535C">
              <w:rPr>
                <w:b/>
                <w:color w:val="000000"/>
                <w:sz w:val="24"/>
                <w:szCs w:val="24"/>
              </w:rPr>
              <w:t xml:space="preserve">путем </w:t>
            </w:r>
            <w:r>
              <w:rPr>
                <w:b/>
                <w:color w:val="000000"/>
                <w:sz w:val="24"/>
                <w:szCs w:val="24"/>
              </w:rPr>
              <w:t xml:space="preserve"> предо</w:t>
            </w:r>
            <w:r>
              <w:rPr>
                <w:b/>
                <w:color w:val="000000"/>
                <w:sz w:val="24"/>
                <w:szCs w:val="24"/>
              </w:rPr>
              <w:t>с</w:t>
            </w:r>
            <w:r>
              <w:rPr>
                <w:b/>
                <w:color w:val="000000"/>
                <w:sz w:val="24"/>
                <w:szCs w:val="24"/>
              </w:rPr>
              <w:t xml:space="preserve">тавления адресной </w:t>
            </w:r>
            <w:r w:rsidRPr="0016535C">
              <w:rPr>
                <w:b/>
                <w:color w:val="000000"/>
                <w:sz w:val="24"/>
                <w:szCs w:val="24"/>
              </w:rPr>
              <w:t>социальной помощи</w:t>
            </w:r>
          </w:p>
        </w:tc>
        <w:tc>
          <w:tcPr>
            <w:tcW w:w="1843" w:type="dxa"/>
            <w:gridSpan w:val="2"/>
            <w:noWrap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:rsidR="003C6A0E" w:rsidRDefault="003C6A0E" w:rsidP="007E5A5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3C6A0E" w:rsidRPr="00C0001B" w:rsidRDefault="003C6A0E" w:rsidP="00AB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3C6A0E" w:rsidRPr="00C0001B" w:rsidRDefault="003C6A0E" w:rsidP="00AB4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 w:val="restart"/>
            <w:noWrap/>
          </w:tcPr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ко Дню снятия блокады города Ленинграда (1944 год)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noWrap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7E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3C6A0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  <w:r w:rsidRPr="007E5A5A">
              <w:rPr>
                <w:sz w:val="24"/>
                <w:szCs w:val="24"/>
              </w:rPr>
              <w:t>3,0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 w:rsidRPr="007E5A5A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 w:rsidRPr="007E5A5A">
              <w:rPr>
                <w:sz w:val="24"/>
                <w:szCs w:val="24"/>
              </w:rPr>
              <w:t>3,0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3C6A0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 w:rsidRPr="007E5A5A">
              <w:rPr>
                <w:sz w:val="24"/>
                <w:szCs w:val="24"/>
              </w:rPr>
              <w:t>3,0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 w:rsidRPr="007E5A5A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 w:rsidRPr="007E5A5A">
              <w:rPr>
                <w:sz w:val="24"/>
                <w:szCs w:val="24"/>
              </w:rPr>
              <w:t>3,0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7E5A5A">
            <w:pPr>
              <w:ind w:right="-108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3C6A0E" w:rsidRPr="00C0001B" w:rsidRDefault="003C6A0E" w:rsidP="00AB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ко Дню памяти о россиянах, исполнявших сл</w:t>
            </w:r>
            <w:r w:rsidRPr="00C0001B">
              <w:rPr>
                <w:sz w:val="24"/>
                <w:szCs w:val="24"/>
              </w:rPr>
              <w:t>у</w:t>
            </w:r>
            <w:r w:rsidRPr="00C0001B">
              <w:rPr>
                <w:sz w:val="24"/>
                <w:szCs w:val="24"/>
              </w:rPr>
              <w:t>жебный долг за пределами Отечества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7E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517,5</w:t>
            </w:r>
          </w:p>
        </w:tc>
        <w:tc>
          <w:tcPr>
            <w:tcW w:w="1134" w:type="dxa"/>
            <w:noWrap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517,5</w:t>
            </w:r>
          </w:p>
        </w:tc>
        <w:tc>
          <w:tcPr>
            <w:tcW w:w="1134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3C6A0E" w:rsidRPr="00C0001B" w:rsidRDefault="003C6A0E" w:rsidP="00F769CC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1.3.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7E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3C6A0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3C6A0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3C6A0E" w:rsidRPr="00C0001B" w:rsidRDefault="003C6A0E" w:rsidP="00F769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  <w:p w:rsidR="003C6A0E" w:rsidRPr="00C0001B" w:rsidRDefault="003C6A0E" w:rsidP="00AB4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 w:val="restart"/>
            <w:noWrap/>
          </w:tcPr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ко Дню памяти погибших в радиационных ав</w:t>
            </w:r>
            <w:r w:rsidRPr="00C0001B">
              <w:rPr>
                <w:sz w:val="24"/>
                <w:szCs w:val="24"/>
              </w:rPr>
              <w:t>а</w:t>
            </w:r>
            <w:r w:rsidRPr="00C0001B">
              <w:rPr>
                <w:sz w:val="24"/>
                <w:szCs w:val="24"/>
              </w:rPr>
              <w:t>риях и катастрофах: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семьям умерших участников ликвидации п</w:t>
            </w:r>
            <w:r w:rsidRPr="00C0001B">
              <w:rPr>
                <w:sz w:val="24"/>
                <w:szCs w:val="24"/>
              </w:rPr>
              <w:t>о</w:t>
            </w:r>
            <w:r w:rsidRPr="00C0001B">
              <w:rPr>
                <w:sz w:val="24"/>
                <w:szCs w:val="24"/>
              </w:rPr>
              <w:t>следствий аварии на Чернобыльской атомной электростанции;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участникам ликвидации последствий аварии на Чернобыльской атомной электростанции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7E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  <w:r w:rsidR="003C6A0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  <w:r w:rsidR="003C6A0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3C6A0E" w:rsidRPr="00C0001B" w:rsidRDefault="003C6A0E" w:rsidP="00F769CC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1.5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ко Дню Победы в Великой Отечественной войне 1941–1945 годов: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участникам и инвалидам Великой Отечес</w:t>
            </w:r>
            <w:r w:rsidRPr="00C0001B">
              <w:rPr>
                <w:sz w:val="24"/>
                <w:szCs w:val="24"/>
              </w:rPr>
              <w:t>т</w:t>
            </w:r>
            <w:r w:rsidRPr="00C0001B">
              <w:rPr>
                <w:sz w:val="24"/>
                <w:szCs w:val="24"/>
              </w:rPr>
              <w:t>венной войны;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вдовам умерших участников и инвалидов В</w:t>
            </w:r>
            <w:r w:rsidRPr="00C0001B">
              <w:rPr>
                <w:sz w:val="24"/>
                <w:szCs w:val="24"/>
              </w:rPr>
              <w:t>е</w:t>
            </w:r>
            <w:r w:rsidRPr="00C0001B">
              <w:rPr>
                <w:sz w:val="24"/>
                <w:szCs w:val="24"/>
              </w:rPr>
              <w:t>ликой Отечественной войны;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бывшим узникам нацистских концлагерей, тюрем и гетто, а также бывшим несоверше</w:t>
            </w:r>
            <w:r w:rsidRPr="00C0001B">
              <w:rPr>
                <w:sz w:val="24"/>
                <w:szCs w:val="24"/>
              </w:rPr>
              <w:t>н</w:t>
            </w:r>
            <w:r w:rsidRPr="00C0001B">
              <w:rPr>
                <w:sz w:val="24"/>
                <w:szCs w:val="24"/>
              </w:rPr>
              <w:t>нолетним узникам концлагерей, гетто и др</w:t>
            </w:r>
            <w:r w:rsidRPr="00C0001B">
              <w:rPr>
                <w:sz w:val="24"/>
                <w:szCs w:val="24"/>
              </w:rPr>
              <w:t>у</w:t>
            </w:r>
            <w:r w:rsidRPr="00C0001B">
              <w:rPr>
                <w:sz w:val="24"/>
                <w:szCs w:val="24"/>
              </w:rPr>
              <w:t>гих мест принудительного содержания, со</w:t>
            </w:r>
            <w:r w:rsidRPr="00C0001B">
              <w:rPr>
                <w:sz w:val="24"/>
                <w:szCs w:val="24"/>
              </w:rPr>
              <w:t>з</w:t>
            </w:r>
            <w:r w:rsidRPr="00C0001B">
              <w:rPr>
                <w:sz w:val="24"/>
                <w:szCs w:val="24"/>
              </w:rPr>
              <w:t>данных фашистами;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лицам, награжденным знаком «Жителю бл</w:t>
            </w:r>
            <w:r w:rsidRPr="00C0001B">
              <w:rPr>
                <w:sz w:val="24"/>
                <w:szCs w:val="24"/>
              </w:rPr>
              <w:t>о</w:t>
            </w:r>
            <w:r w:rsidRPr="00C0001B">
              <w:rPr>
                <w:sz w:val="24"/>
                <w:szCs w:val="24"/>
              </w:rPr>
              <w:t>кадного Ленинграда»;</w:t>
            </w:r>
          </w:p>
          <w:p w:rsidR="003C6A0E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лицам, проработавшим в тылу в период с 22 июня 1941 года по 09 мая 1945 года не менее 6 месяцев, а также лицам, награжденным о</w:t>
            </w:r>
            <w:r w:rsidRPr="00C0001B">
              <w:rPr>
                <w:sz w:val="24"/>
                <w:szCs w:val="24"/>
              </w:rPr>
              <w:t>р</w:t>
            </w:r>
            <w:r w:rsidRPr="00C0001B">
              <w:rPr>
                <w:sz w:val="24"/>
                <w:szCs w:val="24"/>
              </w:rPr>
              <w:t>денами и медалями СССР за самоотверже</w:t>
            </w:r>
            <w:r w:rsidRPr="00C0001B">
              <w:rPr>
                <w:sz w:val="24"/>
                <w:szCs w:val="24"/>
              </w:rPr>
              <w:t>н</w:t>
            </w:r>
            <w:r w:rsidRPr="00C0001B">
              <w:rPr>
                <w:sz w:val="24"/>
                <w:szCs w:val="24"/>
              </w:rPr>
              <w:t>ный труд в период Великой Отечественной войны</w:t>
            </w:r>
          </w:p>
          <w:p w:rsidR="00CD2364" w:rsidRPr="00C0001B" w:rsidRDefault="00CD2364" w:rsidP="00AB4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noWrap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7E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421</w:t>
            </w:r>
            <w:r w:rsidR="003C6A0E"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  <w:noWrap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140,5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140,5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140,5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421</w:t>
            </w:r>
            <w:r w:rsidR="003C6A0E"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140,5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140,5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140,5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3C6A0E" w:rsidRPr="00C0001B" w:rsidRDefault="003C6A0E" w:rsidP="00AB4943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ко Дню образования Нижневартовского района: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неработающим Почетным гражданам Нижн</w:t>
            </w:r>
            <w:r w:rsidRPr="00C0001B">
              <w:rPr>
                <w:sz w:val="24"/>
                <w:szCs w:val="24"/>
              </w:rPr>
              <w:t>е</w:t>
            </w:r>
            <w:r w:rsidRPr="00C0001B">
              <w:rPr>
                <w:sz w:val="24"/>
                <w:szCs w:val="24"/>
              </w:rPr>
              <w:t>вартовского района;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семьям умерших Почетных граждан Нижн</w:t>
            </w:r>
            <w:r w:rsidRPr="00C0001B">
              <w:rPr>
                <w:sz w:val="24"/>
                <w:szCs w:val="24"/>
              </w:rPr>
              <w:t>е</w:t>
            </w:r>
            <w:r w:rsidRPr="00C0001B">
              <w:rPr>
                <w:sz w:val="24"/>
                <w:szCs w:val="24"/>
              </w:rPr>
              <w:t>вартовского района;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неработающим гражданам, награжденным знаком «За заслуги перед Нижневартовским районом»;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ветеранам Великой Отечественной войны;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вдовам умерших участников и инвалидов В</w:t>
            </w:r>
            <w:r w:rsidRPr="00C0001B">
              <w:rPr>
                <w:sz w:val="24"/>
                <w:szCs w:val="24"/>
              </w:rPr>
              <w:t>е</w:t>
            </w:r>
            <w:r w:rsidRPr="00C0001B">
              <w:rPr>
                <w:sz w:val="24"/>
                <w:szCs w:val="24"/>
              </w:rPr>
              <w:t>ликой Отечественной войны;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многодетным семьям;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неработающим пенсионерам, зарегистрир</w:t>
            </w:r>
            <w:r w:rsidRPr="00C0001B">
              <w:rPr>
                <w:sz w:val="24"/>
                <w:szCs w:val="24"/>
              </w:rPr>
              <w:t>о</w:t>
            </w:r>
            <w:r w:rsidRPr="00C0001B">
              <w:rPr>
                <w:sz w:val="24"/>
                <w:szCs w:val="24"/>
              </w:rPr>
              <w:t>ванным по постоянному месту жительства в районе;</w:t>
            </w:r>
          </w:p>
          <w:p w:rsidR="003C6A0E" w:rsidRPr="00C0001B" w:rsidRDefault="003C6A0E" w:rsidP="00AB4943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ветеранам боевых действий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7E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10285</w:t>
            </w:r>
            <w:r w:rsidR="003C6A0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2321,0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3982,0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3982,0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10285</w:t>
            </w:r>
            <w:r w:rsidR="003C6A0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2321,0</w:t>
            </w:r>
          </w:p>
        </w:tc>
        <w:tc>
          <w:tcPr>
            <w:tcW w:w="993" w:type="dxa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3982,0</w:t>
            </w:r>
          </w:p>
        </w:tc>
        <w:tc>
          <w:tcPr>
            <w:tcW w:w="992" w:type="dxa"/>
            <w:gridSpan w:val="2"/>
            <w:noWrap/>
          </w:tcPr>
          <w:p w:rsidR="003C6A0E" w:rsidRPr="007E5A5A" w:rsidRDefault="003C6A0E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3982,0</w:t>
            </w: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3C6A0E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6A0E" w:rsidRPr="00C0001B" w:rsidRDefault="003C6A0E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3C6A0E" w:rsidRPr="007E5A5A" w:rsidRDefault="003C6A0E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C0001B" w:rsidRDefault="007E7B4D" w:rsidP="00FB0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0001B" w:rsidRDefault="007E7B4D" w:rsidP="00FB030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на заготовку плодоовощной продукции:</w:t>
            </w:r>
          </w:p>
          <w:p w:rsidR="007E7B4D" w:rsidRPr="00C0001B" w:rsidRDefault="007E7B4D" w:rsidP="00FB030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многодетным семьям;</w:t>
            </w:r>
          </w:p>
          <w:p w:rsidR="007E7B4D" w:rsidRPr="00C0001B" w:rsidRDefault="007E7B4D" w:rsidP="00FB030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неработающим пенсионерам, зарегистрир</w:t>
            </w:r>
            <w:r w:rsidRPr="00C0001B">
              <w:rPr>
                <w:sz w:val="24"/>
                <w:szCs w:val="24"/>
              </w:rPr>
              <w:t>о</w:t>
            </w:r>
            <w:r w:rsidRPr="00C0001B">
              <w:rPr>
                <w:sz w:val="24"/>
                <w:szCs w:val="24"/>
              </w:rPr>
              <w:t>ванным по постоянному месту жительства в районе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A304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A30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A304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6B0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6B0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6B0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C0001B" w:rsidRDefault="007E7B4D" w:rsidP="00FB0301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1.8.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0001B" w:rsidRDefault="007E7B4D" w:rsidP="00FB030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ко Дню пожилых людей неработающим пенси</w:t>
            </w:r>
            <w:r w:rsidRPr="00C0001B">
              <w:rPr>
                <w:sz w:val="24"/>
                <w:szCs w:val="24"/>
              </w:rPr>
              <w:t>о</w:t>
            </w:r>
            <w:r w:rsidRPr="00C0001B">
              <w:rPr>
                <w:sz w:val="24"/>
                <w:szCs w:val="24"/>
              </w:rPr>
              <w:t>нерам пожилого возраста, зарегистрирова</w:t>
            </w:r>
            <w:r w:rsidRPr="00C0001B">
              <w:rPr>
                <w:sz w:val="24"/>
                <w:szCs w:val="24"/>
              </w:rPr>
              <w:t>н</w:t>
            </w:r>
            <w:r w:rsidRPr="00C0001B">
              <w:rPr>
                <w:sz w:val="24"/>
                <w:szCs w:val="24"/>
              </w:rPr>
              <w:t>ным по постоянному месту жительства в ра</w:t>
            </w:r>
            <w:r w:rsidRPr="00C0001B">
              <w:rPr>
                <w:sz w:val="24"/>
                <w:szCs w:val="24"/>
              </w:rPr>
              <w:t>й</w:t>
            </w:r>
            <w:r w:rsidRPr="00C0001B">
              <w:rPr>
                <w:sz w:val="24"/>
                <w:szCs w:val="24"/>
              </w:rPr>
              <w:t>оне (женщины старше 55 лет, мужчины старше 60 лет)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C0001B" w:rsidRDefault="007E7B4D" w:rsidP="00FB0301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1.9.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0001B" w:rsidRDefault="007E7B4D" w:rsidP="00FB030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ко Дню матери многодетным семьям, имеющим 3 и более</w:t>
            </w:r>
            <w:r w:rsidR="00752A44">
              <w:rPr>
                <w:sz w:val="24"/>
                <w:szCs w:val="24"/>
              </w:rPr>
              <w:t xml:space="preserve"> </w:t>
            </w:r>
            <w:r w:rsidRPr="00C0001B">
              <w:rPr>
                <w:sz w:val="24"/>
                <w:szCs w:val="24"/>
              </w:rPr>
              <w:t xml:space="preserve"> несовершеннолетних детей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  <w:p w:rsidR="00CD2364" w:rsidRPr="00C0001B" w:rsidRDefault="00CD2364" w:rsidP="00AB494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C0001B" w:rsidRDefault="007E7B4D" w:rsidP="00327AB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lastRenderedPageBreak/>
              <w:t>1.10.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0001B" w:rsidRDefault="007E7B4D" w:rsidP="00FB030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Единовременная материальная выплата к Международному дню инвалидов семьям, имеющим детей-инвалидов, и неработающим инвалидам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Управление по вопросам соц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AB4943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7E5A5A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</w:tcPr>
          <w:p w:rsidR="007E7B4D" w:rsidRPr="00C0001B" w:rsidRDefault="007E7B4D" w:rsidP="00D802F6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задаче 1</w:t>
            </w:r>
          </w:p>
        </w:tc>
        <w:tc>
          <w:tcPr>
            <w:tcW w:w="1843" w:type="dxa"/>
            <w:gridSpan w:val="2"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7E7B4D" w:rsidRPr="00C0001B" w:rsidRDefault="007E7B4D" w:rsidP="00D802F6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11359,0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2679,0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 w:val="restart"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D802F6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11359,0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2679,0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D802F6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D802F6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noWrap/>
          </w:tcPr>
          <w:p w:rsidR="007E7B4D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noWrap/>
          </w:tcPr>
          <w:p w:rsidR="007E7B4D" w:rsidRPr="00C0001B" w:rsidRDefault="007E7B4D" w:rsidP="007B4C61">
            <w:pPr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Задача 2 - о</w:t>
            </w:r>
            <w:r w:rsidRPr="00F147F2">
              <w:rPr>
                <w:b/>
                <w:color w:val="000000"/>
                <w:sz w:val="24"/>
                <w:szCs w:val="24"/>
              </w:rPr>
              <w:t>беспечение адресного подхода к определению права на социальную п</w:t>
            </w:r>
            <w:r w:rsidRPr="00F147F2">
              <w:rPr>
                <w:b/>
                <w:color w:val="000000"/>
                <w:sz w:val="24"/>
                <w:szCs w:val="24"/>
              </w:rPr>
              <w:t>о</w:t>
            </w:r>
            <w:r w:rsidRPr="00F147F2">
              <w:rPr>
                <w:b/>
                <w:color w:val="000000"/>
                <w:sz w:val="24"/>
                <w:szCs w:val="24"/>
              </w:rPr>
              <w:t>мощь и социальную поддержку</w:t>
            </w:r>
          </w:p>
        </w:tc>
        <w:tc>
          <w:tcPr>
            <w:tcW w:w="1843" w:type="dxa"/>
            <w:gridSpan w:val="2"/>
            <w:noWrap/>
            <w:vAlign w:val="bottom"/>
          </w:tcPr>
          <w:p w:rsidR="007E7B4D" w:rsidRPr="00C0001B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D71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D71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9D71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9D71FB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C0001B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0001B" w:rsidRDefault="007E7B4D" w:rsidP="007B4C6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Приобретение санаторно-</w:t>
            </w:r>
            <w:r>
              <w:rPr>
                <w:sz w:val="24"/>
                <w:szCs w:val="24"/>
              </w:rPr>
              <w:t>к</w:t>
            </w:r>
            <w:r w:rsidRPr="00C0001B">
              <w:rPr>
                <w:sz w:val="24"/>
                <w:szCs w:val="24"/>
              </w:rPr>
              <w:t>урортных путевок неработающим пенсионерам, отработавшим 10 и более лет на территории района, не включенным в региональный регистр получ</w:t>
            </w:r>
            <w:r w:rsidRPr="00C0001B">
              <w:rPr>
                <w:sz w:val="24"/>
                <w:szCs w:val="24"/>
              </w:rPr>
              <w:t>а</w:t>
            </w:r>
            <w:r w:rsidRPr="00C0001B">
              <w:rPr>
                <w:sz w:val="24"/>
                <w:szCs w:val="24"/>
              </w:rPr>
              <w:t>телей мер социальной поддержки, постоянно зарегистрированным по месту жительства в районе</w:t>
            </w:r>
          </w:p>
        </w:tc>
        <w:tc>
          <w:tcPr>
            <w:tcW w:w="1843" w:type="dxa"/>
            <w:gridSpan w:val="2"/>
            <w:vMerge w:val="restart"/>
            <w:noWrap/>
            <w:vAlign w:val="bottom"/>
          </w:tcPr>
          <w:p w:rsidR="007E7B4D" w:rsidRPr="00C0001B" w:rsidRDefault="007E7B4D" w:rsidP="00FB0301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D71FB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D71FB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9D71FB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9D71FB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5E0F7A">
            <w:pPr>
              <w:jc w:val="center"/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5E0F7A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5E0F7A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5E0F7A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C0001B" w:rsidRDefault="007E7B4D" w:rsidP="00F76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0001B" w:rsidRDefault="007E7B4D" w:rsidP="00FB030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Социальная помощь отдельным категориям граждан в виде бесплатной подписки на г</w:t>
            </w:r>
            <w:r w:rsidRPr="00C0001B">
              <w:rPr>
                <w:sz w:val="24"/>
                <w:szCs w:val="24"/>
              </w:rPr>
              <w:t>о</w:t>
            </w:r>
            <w:r w:rsidRPr="00C0001B">
              <w:rPr>
                <w:sz w:val="24"/>
                <w:szCs w:val="24"/>
              </w:rPr>
              <w:t>довой комплект районной газеты «Новости Приобья» (перечень категорий ежегодно у</w:t>
            </w:r>
            <w:r w:rsidRPr="00C0001B">
              <w:rPr>
                <w:sz w:val="24"/>
                <w:szCs w:val="24"/>
              </w:rPr>
              <w:t>с</w:t>
            </w:r>
            <w:r w:rsidRPr="00C0001B">
              <w:rPr>
                <w:sz w:val="24"/>
                <w:szCs w:val="24"/>
              </w:rPr>
              <w:t>танавливается постановлением администр</w:t>
            </w:r>
            <w:r w:rsidRPr="00C0001B">
              <w:rPr>
                <w:sz w:val="24"/>
                <w:szCs w:val="24"/>
              </w:rPr>
              <w:t>а</w:t>
            </w:r>
            <w:r w:rsidRPr="00C0001B">
              <w:rPr>
                <w:sz w:val="24"/>
                <w:szCs w:val="24"/>
              </w:rPr>
              <w:t>ции района, исходя из наличия средств</w:t>
            </w:r>
            <w:r w:rsidR="00752A44">
              <w:rPr>
                <w:sz w:val="24"/>
                <w:szCs w:val="24"/>
              </w:rPr>
              <w:t xml:space="preserve"> </w:t>
            </w:r>
            <w:r w:rsidRPr="00C0001B">
              <w:rPr>
                <w:sz w:val="24"/>
                <w:szCs w:val="24"/>
              </w:rPr>
              <w:t xml:space="preserve"> в бюджете района)</w:t>
            </w:r>
          </w:p>
        </w:tc>
        <w:tc>
          <w:tcPr>
            <w:tcW w:w="1843" w:type="dxa"/>
            <w:gridSpan w:val="2"/>
            <w:vMerge w:val="restart"/>
            <w:noWrap/>
            <w:vAlign w:val="bottom"/>
          </w:tcPr>
          <w:p w:rsidR="007E7B4D" w:rsidRPr="00C0001B" w:rsidRDefault="007E7B4D" w:rsidP="00FB0301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2561,0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300,0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2561,0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300,0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C0001B" w:rsidRDefault="007E7B4D" w:rsidP="00700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0001B" w:rsidRDefault="007E7B4D" w:rsidP="00FB030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Почтовые и банковские расходы для пер</w:t>
            </w:r>
            <w:r w:rsidRPr="00C0001B">
              <w:rPr>
                <w:sz w:val="24"/>
                <w:szCs w:val="24"/>
              </w:rPr>
              <w:t>е</w:t>
            </w:r>
            <w:r w:rsidRPr="00C0001B">
              <w:rPr>
                <w:sz w:val="24"/>
                <w:szCs w:val="24"/>
              </w:rPr>
              <w:t>числения адресной социальной помощи в в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де единовременных материальных выплат отдельным категориям граждан района</w:t>
            </w:r>
          </w:p>
        </w:tc>
        <w:tc>
          <w:tcPr>
            <w:tcW w:w="1843" w:type="dxa"/>
            <w:gridSpan w:val="2"/>
            <w:vMerge w:val="restart"/>
            <w:noWrap/>
            <w:vAlign w:val="bottom"/>
          </w:tcPr>
          <w:p w:rsidR="007E7B4D" w:rsidRPr="00C0001B" w:rsidRDefault="007E7B4D" w:rsidP="00FB0301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  <w:r w:rsidRPr="00C0001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  <w:r w:rsidRPr="00C0001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  <w:p w:rsidR="00CD2364" w:rsidRPr="00C0001B" w:rsidRDefault="00CD2364" w:rsidP="00FB0301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C0001B" w:rsidRDefault="007E7B4D" w:rsidP="00FB0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</w:t>
            </w:r>
            <w:r w:rsidRPr="00C0001B">
              <w:rPr>
                <w:sz w:val="24"/>
                <w:szCs w:val="24"/>
              </w:rPr>
              <w:t>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0001B" w:rsidRDefault="007E7B4D" w:rsidP="00FB0301">
            <w:pPr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Оказание единовременной материальной п</w:t>
            </w:r>
            <w:r w:rsidRPr="00C0001B">
              <w:rPr>
                <w:sz w:val="24"/>
                <w:szCs w:val="24"/>
              </w:rPr>
              <w:t>о</w:t>
            </w:r>
            <w:r w:rsidRPr="00C0001B">
              <w:rPr>
                <w:sz w:val="24"/>
                <w:szCs w:val="24"/>
              </w:rPr>
              <w:t>мощи гражданам, оказавшимся в трудной, экстремальной жизненной ситуации либо в чрезвычайной ситуации (по решению коми</w:t>
            </w:r>
            <w:r w:rsidRPr="00C0001B">
              <w:rPr>
                <w:sz w:val="24"/>
                <w:szCs w:val="24"/>
              </w:rPr>
              <w:t>с</w:t>
            </w:r>
            <w:r w:rsidRPr="00C0001B">
              <w:rPr>
                <w:sz w:val="24"/>
                <w:szCs w:val="24"/>
              </w:rPr>
              <w:t>сии по оказанию единовременной материал</w:t>
            </w:r>
            <w:r w:rsidRPr="00C0001B">
              <w:rPr>
                <w:sz w:val="24"/>
                <w:szCs w:val="24"/>
              </w:rPr>
              <w:t>ь</w:t>
            </w:r>
            <w:r w:rsidRPr="00C0001B">
              <w:rPr>
                <w:sz w:val="24"/>
                <w:szCs w:val="24"/>
              </w:rPr>
              <w:t>ной помощи гражданам, оказавшимся в тру</w:t>
            </w:r>
            <w:r w:rsidRPr="00C0001B">
              <w:rPr>
                <w:sz w:val="24"/>
                <w:szCs w:val="24"/>
              </w:rPr>
              <w:t>д</w:t>
            </w:r>
            <w:r w:rsidRPr="00C0001B">
              <w:rPr>
                <w:sz w:val="24"/>
                <w:szCs w:val="24"/>
              </w:rPr>
              <w:t>ной, экстремальной жизненной</w:t>
            </w:r>
            <w:r w:rsidR="00752A44">
              <w:rPr>
                <w:sz w:val="24"/>
                <w:szCs w:val="24"/>
              </w:rPr>
              <w:t xml:space="preserve"> </w:t>
            </w:r>
            <w:r w:rsidRPr="00C0001B">
              <w:rPr>
                <w:sz w:val="24"/>
                <w:szCs w:val="24"/>
              </w:rPr>
              <w:t xml:space="preserve"> ситуации л</w:t>
            </w:r>
            <w:r w:rsidRPr="00C0001B">
              <w:rPr>
                <w:sz w:val="24"/>
                <w:szCs w:val="24"/>
              </w:rPr>
              <w:t>и</w:t>
            </w:r>
            <w:r w:rsidRPr="00C0001B">
              <w:rPr>
                <w:sz w:val="24"/>
                <w:szCs w:val="24"/>
              </w:rPr>
              <w:t>бо в чрезвычайной ситуации)</w:t>
            </w:r>
          </w:p>
        </w:tc>
        <w:tc>
          <w:tcPr>
            <w:tcW w:w="1843" w:type="dxa"/>
            <w:gridSpan w:val="2"/>
            <w:vMerge w:val="restart"/>
            <w:noWrap/>
            <w:vAlign w:val="bottom"/>
          </w:tcPr>
          <w:p w:rsidR="007E7B4D" w:rsidRPr="00C0001B" w:rsidRDefault="007E7B4D" w:rsidP="00FB0301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840</w:t>
            </w:r>
            <w:r w:rsidRPr="00C0001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280,0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943BAD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280,0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840</w:t>
            </w:r>
            <w:r w:rsidRPr="00C0001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280,0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280,0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C0001B" w:rsidRDefault="007E7B4D" w:rsidP="00CF642E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0001B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задаче 2</w:t>
            </w:r>
          </w:p>
        </w:tc>
        <w:tc>
          <w:tcPr>
            <w:tcW w:w="1843" w:type="dxa"/>
            <w:gridSpan w:val="2"/>
            <w:vMerge w:val="restart"/>
            <w:noWrap/>
            <w:vAlign w:val="bottom"/>
          </w:tcPr>
          <w:p w:rsidR="007E7B4D" w:rsidRPr="00C0001B" w:rsidRDefault="007E7B4D" w:rsidP="00CF642E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7E7B4D" w:rsidRPr="00C0001B" w:rsidRDefault="007E7B4D" w:rsidP="00CF642E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3461,0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E82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E82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CF642E">
            <w:pPr>
              <w:rPr>
                <w:b/>
                <w:sz w:val="24"/>
                <w:szCs w:val="24"/>
              </w:rPr>
            </w:pPr>
            <w:r w:rsidRPr="00C0001B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3461,0</w:t>
            </w: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2261,0</w:t>
            </w: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C0001B" w:rsidRDefault="007E7B4D" w:rsidP="00CF642E">
            <w:pPr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A92873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noWrap/>
          </w:tcPr>
          <w:p w:rsidR="007E7B4D" w:rsidRDefault="007E7B4D" w:rsidP="003C6A0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962" w:type="dxa"/>
            <w:gridSpan w:val="2"/>
            <w:noWrap/>
          </w:tcPr>
          <w:p w:rsidR="007E7B4D" w:rsidRDefault="007E7B4D" w:rsidP="00CD2364">
            <w:pPr>
              <w:jc w:val="both"/>
              <w:rPr>
                <w:sz w:val="24"/>
                <w:szCs w:val="24"/>
              </w:rPr>
            </w:pPr>
            <w:r w:rsidRPr="00AC517F">
              <w:rPr>
                <w:b/>
                <w:color w:val="000000"/>
                <w:sz w:val="24"/>
                <w:szCs w:val="24"/>
              </w:rPr>
              <w:t>Цель 2 - создание благопр</w:t>
            </w:r>
            <w:r>
              <w:rPr>
                <w:b/>
                <w:color w:val="000000"/>
                <w:sz w:val="24"/>
                <w:szCs w:val="24"/>
              </w:rPr>
              <w:t xml:space="preserve">иятных условий для реализации </w:t>
            </w:r>
            <w:r w:rsidRPr="00AC517F">
              <w:rPr>
                <w:b/>
                <w:color w:val="000000"/>
                <w:sz w:val="24"/>
                <w:szCs w:val="24"/>
              </w:rPr>
              <w:t xml:space="preserve"> интеллектуальных, кул</w:t>
            </w:r>
            <w:r w:rsidRPr="00AC517F">
              <w:rPr>
                <w:b/>
                <w:color w:val="000000"/>
                <w:sz w:val="24"/>
                <w:szCs w:val="24"/>
              </w:rPr>
              <w:t>ь</w:t>
            </w:r>
            <w:r w:rsidRPr="00AC517F">
              <w:rPr>
                <w:b/>
                <w:color w:val="000000"/>
                <w:sz w:val="24"/>
                <w:szCs w:val="24"/>
              </w:rPr>
              <w:t>ту</w:t>
            </w:r>
            <w:r>
              <w:rPr>
                <w:b/>
                <w:color w:val="000000"/>
                <w:sz w:val="24"/>
                <w:szCs w:val="24"/>
              </w:rPr>
              <w:t xml:space="preserve">рных, физкультурно-оздоровительных  </w:t>
            </w:r>
            <w:r w:rsidRPr="00AC517F">
              <w:rPr>
                <w:b/>
                <w:color w:val="000000"/>
                <w:sz w:val="24"/>
                <w:szCs w:val="24"/>
              </w:rPr>
              <w:t>потребностей</w:t>
            </w:r>
            <w:r>
              <w:rPr>
                <w:b/>
                <w:color w:val="000000"/>
                <w:sz w:val="24"/>
                <w:szCs w:val="24"/>
              </w:rPr>
              <w:t xml:space="preserve"> отдельных категорий гра</w:t>
            </w:r>
            <w:r>
              <w:rPr>
                <w:b/>
                <w:color w:val="000000"/>
                <w:sz w:val="24"/>
                <w:szCs w:val="24"/>
              </w:rPr>
              <w:t>ж</w:t>
            </w:r>
            <w:r>
              <w:rPr>
                <w:b/>
                <w:color w:val="000000"/>
                <w:sz w:val="24"/>
                <w:szCs w:val="24"/>
              </w:rPr>
              <w:t>дан</w:t>
            </w:r>
            <w:r w:rsidRPr="00AC517F">
              <w:rPr>
                <w:b/>
                <w:color w:val="000000"/>
                <w:sz w:val="24"/>
                <w:szCs w:val="24"/>
              </w:rPr>
              <w:t>, повышение их роли в общественной жизни района</w:t>
            </w:r>
          </w:p>
        </w:tc>
        <w:tc>
          <w:tcPr>
            <w:tcW w:w="1843" w:type="dxa"/>
            <w:gridSpan w:val="2"/>
            <w:noWrap/>
          </w:tcPr>
          <w:p w:rsidR="007E7B4D" w:rsidRDefault="007E7B4D" w:rsidP="003C6A0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3C6A0E">
            <w:pPr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:rsidR="007E7B4D" w:rsidRDefault="007E7B4D" w:rsidP="003C6A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7E7B4D" w:rsidRPr="00C0001B" w:rsidRDefault="007E7B4D" w:rsidP="003C6A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</w:tcPr>
          <w:p w:rsidR="007E7B4D" w:rsidRPr="00C0001B" w:rsidRDefault="007E7B4D" w:rsidP="003C6A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</w:tcPr>
          <w:p w:rsidR="007E7B4D" w:rsidRPr="00C0001B" w:rsidRDefault="007E7B4D" w:rsidP="003C6A0E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noWrap/>
          </w:tcPr>
          <w:p w:rsidR="007E7B4D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noWrap/>
          </w:tcPr>
          <w:p w:rsidR="007E7B4D" w:rsidRDefault="007E7B4D" w:rsidP="00FB0301">
            <w:pPr>
              <w:jc w:val="both"/>
              <w:rPr>
                <w:sz w:val="24"/>
                <w:szCs w:val="24"/>
              </w:rPr>
            </w:pPr>
            <w:r w:rsidRPr="00AC517F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1</w:t>
            </w:r>
            <w:r w:rsidRPr="00AC51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AC517F">
              <w:rPr>
                <w:sz w:val="24"/>
                <w:szCs w:val="24"/>
              </w:rPr>
              <w:t xml:space="preserve">–  </w:t>
            </w:r>
            <w:r>
              <w:rPr>
                <w:sz w:val="24"/>
                <w:szCs w:val="24"/>
              </w:rPr>
              <w:t xml:space="preserve"> </w:t>
            </w:r>
            <w:r w:rsidRPr="002261BE">
              <w:rPr>
                <w:b/>
                <w:sz w:val="24"/>
                <w:szCs w:val="24"/>
              </w:rPr>
              <w:t xml:space="preserve">создание условий, </w:t>
            </w:r>
            <w:r w:rsidRPr="002261BE">
              <w:rPr>
                <w:b/>
                <w:color w:val="000000"/>
                <w:sz w:val="24"/>
                <w:szCs w:val="24"/>
              </w:rPr>
              <w:t>обеспеч</w:t>
            </w:r>
            <w:r w:rsidRPr="002261BE">
              <w:rPr>
                <w:b/>
                <w:color w:val="000000"/>
                <w:sz w:val="24"/>
                <w:szCs w:val="24"/>
              </w:rPr>
              <w:t>и</w:t>
            </w:r>
            <w:r w:rsidRPr="002261BE">
              <w:rPr>
                <w:b/>
                <w:color w:val="000000"/>
                <w:sz w:val="24"/>
                <w:szCs w:val="24"/>
              </w:rPr>
              <w:t>вающих отдельным категориям граждан  достойную жизнь, активную деятельнос</w:t>
            </w:r>
            <w:r>
              <w:rPr>
                <w:b/>
                <w:color w:val="000000"/>
                <w:sz w:val="24"/>
                <w:szCs w:val="24"/>
              </w:rPr>
              <w:t>ть, почет и уважение в обществе</w:t>
            </w:r>
          </w:p>
        </w:tc>
        <w:tc>
          <w:tcPr>
            <w:tcW w:w="1843" w:type="dxa"/>
            <w:gridSpan w:val="2"/>
            <w:noWrap/>
          </w:tcPr>
          <w:p w:rsidR="007E7B4D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:rsidR="007E7B4D" w:rsidRDefault="007E7B4D" w:rsidP="00C000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A272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Default="007E7B4D" w:rsidP="00FB0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Дню снятия бл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кады города Ленинграда (27 января 1944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  <w:tc>
          <w:tcPr>
            <w:tcW w:w="1134" w:type="dxa"/>
            <w:noWrap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0,6</w:t>
            </w:r>
          </w:p>
        </w:tc>
        <w:tc>
          <w:tcPr>
            <w:tcW w:w="993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0,6</w:t>
            </w:r>
          </w:p>
        </w:tc>
        <w:tc>
          <w:tcPr>
            <w:tcW w:w="992" w:type="dxa"/>
            <w:gridSpan w:val="2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0,6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  <w:tc>
          <w:tcPr>
            <w:tcW w:w="1134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0,6</w:t>
            </w:r>
          </w:p>
        </w:tc>
        <w:tc>
          <w:tcPr>
            <w:tcW w:w="993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0,6</w:t>
            </w:r>
          </w:p>
        </w:tc>
        <w:tc>
          <w:tcPr>
            <w:tcW w:w="992" w:type="dxa"/>
            <w:gridSpan w:val="2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0,6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Default="007E7B4D" w:rsidP="00FB0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Дню памяти о россиянах, исполнявших служебный долг за пределами Отечества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174,6</w:t>
            </w:r>
          </w:p>
        </w:tc>
        <w:tc>
          <w:tcPr>
            <w:tcW w:w="1134" w:type="dxa"/>
            <w:noWrap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58,2</w:t>
            </w:r>
          </w:p>
        </w:tc>
        <w:tc>
          <w:tcPr>
            <w:tcW w:w="993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58,2</w:t>
            </w:r>
          </w:p>
        </w:tc>
        <w:tc>
          <w:tcPr>
            <w:tcW w:w="992" w:type="dxa"/>
            <w:gridSpan w:val="2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58,2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174,6</w:t>
            </w:r>
          </w:p>
        </w:tc>
        <w:tc>
          <w:tcPr>
            <w:tcW w:w="1134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58,2</w:t>
            </w:r>
          </w:p>
        </w:tc>
        <w:tc>
          <w:tcPr>
            <w:tcW w:w="993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58,2</w:t>
            </w:r>
          </w:p>
        </w:tc>
        <w:tc>
          <w:tcPr>
            <w:tcW w:w="992" w:type="dxa"/>
            <w:gridSpan w:val="2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58,2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Default="007E7B4D" w:rsidP="00FB0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Международн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му дню освобождения узников фашистских концлагерей (11 апреля)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  <w:tc>
          <w:tcPr>
            <w:tcW w:w="1134" w:type="dxa"/>
            <w:noWrap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1,2</w:t>
            </w:r>
          </w:p>
        </w:tc>
        <w:tc>
          <w:tcPr>
            <w:tcW w:w="993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gridSpan w:val="2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1,2</w:t>
            </w: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C0001B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0001B" w:rsidRDefault="007E7B4D" w:rsidP="00C0001B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0001B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  <w:tc>
          <w:tcPr>
            <w:tcW w:w="1134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1,2</w:t>
            </w:r>
          </w:p>
        </w:tc>
        <w:tc>
          <w:tcPr>
            <w:tcW w:w="993" w:type="dxa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gridSpan w:val="2"/>
            <w:noWrap/>
          </w:tcPr>
          <w:p w:rsidR="007E7B4D" w:rsidRPr="00C0001B" w:rsidRDefault="007E7B4D" w:rsidP="00C20975">
            <w:pPr>
              <w:jc w:val="center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1,2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617FF" w:rsidRDefault="007E7B4D" w:rsidP="00FB030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617FF">
              <w:rPr>
                <w:color w:val="000000" w:themeColor="text1"/>
                <w:sz w:val="24"/>
                <w:szCs w:val="24"/>
              </w:rPr>
              <w:t>Мероприятия, посвященные Дню Победы в Великой Отечественной войне 1941–1945 г</w:t>
            </w:r>
            <w:r w:rsidRPr="00C617FF">
              <w:rPr>
                <w:color w:val="000000" w:themeColor="text1"/>
                <w:sz w:val="24"/>
                <w:szCs w:val="24"/>
              </w:rPr>
              <w:t>о</w:t>
            </w:r>
            <w:r w:rsidRPr="00C617FF">
              <w:rPr>
                <w:color w:val="000000" w:themeColor="text1"/>
                <w:sz w:val="24"/>
                <w:szCs w:val="24"/>
              </w:rPr>
              <w:t>дов (09 мая)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617FF" w:rsidRDefault="007E7B4D" w:rsidP="00FB030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617FF">
              <w:rPr>
                <w:color w:val="000000" w:themeColor="text1"/>
                <w:sz w:val="24"/>
                <w:szCs w:val="24"/>
              </w:rPr>
              <w:t>Мероприятия, посвященные Дню семьи (15 мая)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C617FF" w:rsidRDefault="007E7B4D" w:rsidP="00A6490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7FF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A272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Default="007E7B4D" w:rsidP="00FB0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Мероприятие, посвященное Дню памяти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теранов боевых действий (15 мая)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A272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Default="007E7B4D" w:rsidP="00FB0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Дню памяти и скорби (22 июня)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A272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Default="007E7B4D" w:rsidP="00FB0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«Встреча двух поколений», посв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щенный Дню молодежи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7259FC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 w:rsidRPr="007259F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259FC" w:rsidRDefault="007E7B4D" w:rsidP="00C20975">
            <w:pPr>
              <w:jc w:val="center"/>
              <w:rPr>
                <w:sz w:val="24"/>
                <w:szCs w:val="24"/>
              </w:rPr>
            </w:pPr>
            <w:r w:rsidRPr="007259FC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259FC" w:rsidRDefault="007E7B4D" w:rsidP="00C20975">
            <w:pPr>
              <w:jc w:val="center"/>
              <w:rPr>
                <w:sz w:val="24"/>
                <w:szCs w:val="24"/>
              </w:rPr>
            </w:pPr>
            <w:r w:rsidRPr="007259FC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259FC" w:rsidRDefault="007E7B4D" w:rsidP="00C20975">
            <w:pPr>
              <w:jc w:val="center"/>
              <w:rPr>
                <w:sz w:val="24"/>
                <w:szCs w:val="24"/>
              </w:rPr>
            </w:pPr>
            <w:r w:rsidRPr="007259FC"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7259FC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259FC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259FC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259FC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7259FC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259FC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259FC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259FC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7E7B4D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Pr="00C617FF" w:rsidRDefault="007E7B4D" w:rsidP="00FB0301">
            <w:pPr>
              <w:jc w:val="both"/>
              <w:rPr>
                <w:sz w:val="24"/>
                <w:szCs w:val="24"/>
              </w:rPr>
            </w:pPr>
            <w:r w:rsidRPr="00C617FF">
              <w:rPr>
                <w:sz w:val="24"/>
                <w:szCs w:val="24"/>
              </w:rPr>
              <w:t>Мероприятия, посвященные Дню семьи, любви и верности (08 июля)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C7240B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E124D0" w:rsidRDefault="007E7B4D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C617FF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7E7B4D" w:rsidRPr="004A2721" w:rsidRDefault="00674296" w:rsidP="00FB030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7E7B4D" w:rsidRDefault="007E7B4D" w:rsidP="00FB0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Дню пожилых людей (01 октября)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762A7A" w:rsidRDefault="007E7B4D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7E7B4D" w:rsidRPr="007E5A5A" w:rsidRDefault="007E7B4D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7E7B4D" w:rsidRPr="007E5A5A" w:rsidRDefault="007E7B4D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7E7B4D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7E7B4D" w:rsidRPr="00E9205A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E7B4D" w:rsidRPr="004A2721" w:rsidRDefault="007E7B4D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7E7B4D" w:rsidRPr="004A2721" w:rsidRDefault="007E7B4D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674296" w:rsidRPr="004A2721" w:rsidRDefault="00674296" w:rsidP="00B50C0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674296" w:rsidRPr="00457E81" w:rsidRDefault="00674296" w:rsidP="00457E81">
            <w:pPr>
              <w:jc w:val="both"/>
              <w:rPr>
                <w:sz w:val="24"/>
                <w:szCs w:val="24"/>
                <w:highlight w:val="yellow"/>
              </w:rPr>
            </w:pPr>
            <w:r w:rsidRPr="00C617FF">
              <w:rPr>
                <w:sz w:val="24"/>
                <w:szCs w:val="24"/>
              </w:rPr>
              <w:t>Мероприятия, посвященные Дню матери (н</w:t>
            </w:r>
            <w:r w:rsidRPr="00C617FF">
              <w:rPr>
                <w:sz w:val="24"/>
                <w:szCs w:val="24"/>
              </w:rPr>
              <w:t>о</w:t>
            </w:r>
            <w:r w:rsidRPr="00C617FF">
              <w:rPr>
                <w:sz w:val="24"/>
                <w:szCs w:val="24"/>
              </w:rPr>
              <w:t>ябрь)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674296" w:rsidRPr="00762A7A" w:rsidRDefault="00674296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674296" w:rsidRPr="00E124D0" w:rsidRDefault="00674296" w:rsidP="00A6490E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674296" w:rsidRPr="00E124D0" w:rsidRDefault="00674296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674296" w:rsidRPr="00E124D0" w:rsidRDefault="00674296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E124D0" w:rsidRDefault="00674296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762A7A" w:rsidRDefault="00674296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674296" w:rsidRPr="00E124D0" w:rsidRDefault="00674296" w:rsidP="00A6490E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674296" w:rsidRPr="00E124D0" w:rsidRDefault="00674296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674296" w:rsidRPr="00E124D0" w:rsidRDefault="00674296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E124D0" w:rsidRDefault="00674296" w:rsidP="00A6490E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674296" w:rsidRPr="004A2721" w:rsidRDefault="00674296" w:rsidP="00B50C0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674296" w:rsidRDefault="00674296" w:rsidP="00FB03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Международн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му дню инвалидов (03 декабря)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674296" w:rsidRPr="00762A7A" w:rsidRDefault="00674296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762A7A" w:rsidRDefault="00674296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674296" w:rsidRPr="007E5A5A" w:rsidRDefault="00674296" w:rsidP="00C209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</w:tcPr>
          <w:p w:rsidR="00674296" w:rsidRPr="007E5A5A" w:rsidRDefault="00674296" w:rsidP="00C209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 w:val="restart"/>
            <w:noWrap/>
          </w:tcPr>
          <w:p w:rsidR="00674296" w:rsidRPr="004A2721" w:rsidRDefault="00674296" w:rsidP="00B50C0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A272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13.</w:t>
            </w:r>
          </w:p>
          <w:p w:rsidR="00674296" w:rsidRPr="004A2721" w:rsidRDefault="00674296" w:rsidP="00B50C0E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 w:val="restart"/>
            <w:noWrap/>
          </w:tcPr>
          <w:p w:rsidR="00674296" w:rsidRPr="00C617FF" w:rsidRDefault="00674296" w:rsidP="00FB0301">
            <w:pPr>
              <w:jc w:val="both"/>
              <w:rPr>
                <w:sz w:val="24"/>
                <w:szCs w:val="24"/>
              </w:rPr>
            </w:pPr>
            <w:r w:rsidRPr="00C617FF">
              <w:rPr>
                <w:sz w:val="24"/>
                <w:szCs w:val="24"/>
              </w:rPr>
              <w:t>Новогодний бал для граждан старшего пок</w:t>
            </w:r>
            <w:r w:rsidRPr="00C617FF">
              <w:rPr>
                <w:sz w:val="24"/>
                <w:szCs w:val="24"/>
              </w:rPr>
              <w:t>о</w:t>
            </w:r>
            <w:r w:rsidRPr="00C617FF">
              <w:rPr>
                <w:sz w:val="24"/>
                <w:szCs w:val="24"/>
              </w:rPr>
              <w:t>ления</w:t>
            </w:r>
          </w:p>
        </w:tc>
        <w:tc>
          <w:tcPr>
            <w:tcW w:w="1843" w:type="dxa"/>
            <w:gridSpan w:val="2"/>
            <w:vMerge w:val="restart"/>
            <w:noWrap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544" w:type="dxa"/>
          </w:tcPr>
          <w:p w:rsidR="00674296" w:rsidRPr="00762A7A" w:rsidRDefault="00674296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C617FF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C617FF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C617FF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762A7A" w:rsidRDefault="00674296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C617FF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C617FF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B50C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C7240B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762A7A" w:rsidRDefault="00674296" w:rsidP="00FB0301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E124D0" w:rsidRDefault="00674296" w:rsidP="007259FC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E9205A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FB0301">
            <w:pPr>
              <w:ind w:right="-151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74296" w:rsidRPr="004A2721" w:rsidRDefault="00674296" w:rsidP="00FB0301">
            <w:pPr>
              <w:rPr>
                <w:sz w:val="24"/>
                <w:szCs w:val="24"/>
              </w:rPr>
            </w:pPr>
          </w:p>
        </w:tc>
      </w:tr>
      <w:tr w:rsidR="00674296" w:rsidRPr="004A2721" w:rsidTr="006742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 w:val="restart"/>
            <w:noWrap/>
          </w:tcPr>
          <w:p w:rsidR="00674296" w:rsidRPr="004A2721" w:rsidRDefault="00674296" w:rsidP="006742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2.14.</w:t>
            </w:r>
          </w:p>
        </w:tc>
        <w:tc>
          <w:tcPr>
            <w:tcW w:w="4962" w:type="dxa"/>
            <w:gridSpan w:val="2"/>
            <w:vMerge w:val="restart"/>
            <w:noWrap/>
          </w:tcPr>
          <w:p w:rsidR="00674296" w:rsidRPr="006866AB" w:rsidRDefault="00674296" w:rsidP="00CF6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Экскурсионные  туры </w:t>
            </w:r>
            <w:r w:rsidRPr="006866AB">
              <w:rPr>
                <w:sz w:val="24"/>
                <w:szCs w:val="24"/>
              </w:rPr>
              <w:t>для граждан старшего поколения</w:t>
            </w:r>
          </w:p>
        </w:tc>
        <w:tc>
          <w:tcPr>
            <w:tcW w:w="1843" w:type="dxa"/>
            <w:gridSpan w:val="2"/>
            <w:vMerge w:val="restart"/>
            <w:noWrap/>
            <w:vAlign w:val="bottom"/>
          </w:tcPr>
          <w:p w:rsidR="00674296" w:rsidRPr="004A2721" w:rsidRDefault="00674296" w:rsidP="00CF642E">
            <w:pPr>
              <w:jc w:val="center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674296" w:rsidRPr="00762A7A" w:rsidRDefault="00674296" w:rsidP="00CF642E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762A7A" w:rsidRDefault="00674296" w:rsidP="00CF642E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b/>
                <w:sz w:val="24"/>
                <w:szCs w:val="24"/>
              </w:rPr>
            </w:pPr>
            <w:r w:rsidRPr="00E124D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noWrap/>
            <w:vAlign w:val="bottom"/>
          </w:tcPr>
          <w:p w:rsidR="00674296" w:rsidRPr="00E124D0" w:rsidRDefault="00674296" w:rsidP="00E124D0">
            <w:pPr>
              <w:jc w:val="center"/>
              <w:rPr>
                <w:sz w:val="24"/>
                <w:szCs w:val="24"/>
              </w:rPr>
            </w:pPr>
            <w:r w:rsidRPr="00E124D0">
              <w:rPr>
                <w:sz w:val="24"/>
                <w:szCs w:val="24"/>
              </w:rPr>
              <w:t>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985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 w:val="restart"/>
            <w:noWrap/>
          </w:tcPr>
          <w:p w:rsidR="00674296" w:rsidRPr="004A2721" w:rsidRDefault="00674296" w:rsidP="00CF64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 w:val="restart"/>
            <w:noWrap/>
          </w:tcPr>
          <w:p w:rsidR="00674296" w:rsidRPr="00637EE6" w:rsidRDefault="00674296" w:rsidP="00CD5B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задаче 1</w:t>
            </w:r>
          </w:p>
        </w:tc>
        <w:tc>
          <w:tcPr>
            <w:tcW w:w="1843" w:type="dxa"/>
            <w:gridSpan w:val="2"/>
            <w:vMerge w:val="restart"/>
            <w:noWrap/>
            <w:vAlign w:val="bottom"/>
          </w:tcPr>
          <w:p w:rsidR="00674296" w:rsidRPr="004A2721" w:rsidRDefault="00674296" w:rsidP="00CF642E">
            <w:pPr>
              <w:jc w:val="center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674296" w:rsidRPr="00762A7A" w:rsidRDefault="00674296" w:rsidP="00CF642E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noWrap/>
            <w:vAlign w:val="bottom"/>
          </w:tcPr>
          <w:p w:rsidR="00674296" w:rsidRPr="00AA69D8" w:rsidRDefault="00674296" w:rsidP="00933E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180,0</w:t>
            </w:r>
          </w:p>
        </w:tc>
        <w:tc>
          <w:tcPr>
            <w:tcW w:w="1134" w:type="dxa"/>
            <w:noWrap/>
          </w:tcPr>
          <w:p w:rsidR="00674296" w:rsidRPr="0095160B" w:rsidRDefault="00674296" w:rsidP="00933EC5">
            <w:pPr>
              <w:jc w:val="center"/>
              <w:rPr>
                <w:b/>
                <w:sz w:val="22"/>
                <w:szCs w:val="22"/>
              </w:rPr>
            </w:pPr>
            <w:r w:rsidRPr="0095160B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3" w:type="dxa"/>
            <w:noWrap/>
          </w:tcPr>
          <w:p w:rsidR="00674296" w:rsidRPr="0095160B" w:rsidRDefault="00674296" w:rsidP="00933EC5">
            <w:pPr>
              <w:jc w:val="center"/>
              <w:rPr>
                <w:b/>
                <w:sz w:val="22"/>
                <w:szCs w:val="22"/>
              </w:rPr>
            </w:pPr>
            <w:r w:rsidRPr="0095160B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85" w:type="dxa"/>
            <w:noWrap/>
          </w:tcPr>
          <w:p w:rsidR="00674296" w:rsidRPr="0095160B" w:rsidRDefault="00674296" w:rsidP="00933EC5">
            <w:pPr>
              <w:jc w:val="center"/>
              <w:rPr>
                <w:b/>
                <w:sz w:val="22"/>
                <w:szCs w:val="22"/>
              </w:rPr>
            </w:pPr>
            <w:r w:rsidRPr="0095160B">
              <w:rPr>
                <w:b/>
                <w:sz w:val="22"/>
                <w:szCs w:val="22"/>
              </w:rPr>
              <w:t>60,0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933E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95160B" w:rsidRDefault="00674296" w:rsidP="00933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95160B" w:rsidRDefault="00674296" w:rsidP="00933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  <w:noWrap/>
            <w:vAlign w:val="bottom"/>
          </w:tcPr>
          <w:p w:rsidR="00674296" w:rsidRPr="0095160B" w:rsidRDefault="00674296" w:rsidP="00933E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933E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95160B" w:rsidRDefault="00674296" w:rsidP="00933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95160B" w:rsidRDefault="00674296" w:rsidP="00933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  <w:noWrap/>
            <w:vAlign w:val="bottom"/>
          </w:tcPr>
          <w:p w:rsidR="00674296" w:rsidRPr="0095160B" w:rsidRDefault="00674296" w:rsidP="00933E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762A7A" w:rsidRDefault="00674296" w:rsidP="00CF642E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noWrap/>
            <w:vAlign w:val="bottom"/>
          </w:tcPr>
          <w:p w:rsidR="00674296" w:rsidRPr="0085039D" w:rsidRDefault="00674296" w:rsidP="00933E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Pr="0085039D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674296" w:rsidRPr="0095160B" w:rsidRDefault="00674296" w:rsidP="00933EC5">
            <w:pPr>
              <w:jc w:val="center"/>
              <w:rPr>
                <w:b/>
                <w:sz w:val="22"/>
                <w:szCs w:val="22"/>
              </w:rPr>
            </w:pPr>
            <w:r w:rsidRPr="0095160B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3" w:type="dxa"/>
            <w:noWrap/>
          </w:tcPr>
          <w:p w:rsidR="00674296" w:rsidRPr="0095160B" w:rsidRDefault="00674296" w:rsidP="00933EC5">
            <w:pPr>
              <w:jc w:val="center"/>
              <w:rPr>
                <w:b/>
                <w:sz w:val="22"/>
                <w:szCs w:val="22"/>
              </w:rPr>
            </w:pPr>
            <w:r w:rsidRPr="0095160B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85" w:type="dxa"/>
            <w:noWrap/>
          </w:tcPr>
          <w:p w:rsidR="00674296" w:rsidRPr="0095160B" w:rsidRDefault="00674296" w:rsidP="00933EC5">
            <w:pPr>
              <w:jc w:val="center"/>
              <w:rPr>
                <w:b/>
                <w:sz w:val="22"/>
                <w:szCs w:val="22"/>
              </w:rPr>
            </w:pPr>
            <w:r w:rsidRPr="0095160B">
              <w:rPr>
                <w:b/>
                <w:sz w:val="22"/>
                <w:szCs w:val="22"/>
              </w:rPr>
              <w:t>60,0</w:t>
            </w: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</w:tr>
      <w:tr w:rsidR="00674296" w:rsidRPr="004A2721" w:rsidTr="007E7B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707" w:type="dxa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74296" w:rsidRPr="004A2721" w:rsidRDefault="00674296" w:rsidP="00CF642E">
            <w:pPr>
              <w:ind w:right="-124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985" w:type="dxa"/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</w:tr>
      <w:tr w:rsidR="00674296" w:rsidRPr="004A2721" w:rsidTr="007E7B4D">
        <w:trPr>
          <w:gridAfter w:val="1"/>
          <w:wAfter w:w="7" w:type="dxa"/>
          <w:trHeight w:val="144"/>
        </w:trPr>
        <w:tc>
          <w:tcPr>
            <w:tcW w:w="2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74296" w:rsidRPr="00BC7814" w:rsidRDefault="00674296" w:rsidP="00CF642E">
            <w:pPr>
              <w:rPr>
                <w:b/>
                <w:sz w:val="24"/>
                <w:szCs w:val="24"/>
              </w:rPr>
            </w:pPr>
            <w:r w:rsidRPr="00BC7814">
              <w:rPr>
                <w:b/>
                <w:sz w:val="24"/>
                <w:szCs w:val="24"/>
              </w:rPr>
              <w:t>Всего по муниципал</w:t>
            </w:r>
            <w:r w:rsidRPr="00BC7814">
              <w:rPr>
                <w:b/>
                <w:sz w:val="24"/>
                <w:szCs w:val="24"/>
              </w:rPr>
              <w:t>ь</w:t>
            </w:r>
            <w:r w:rsidRPr="00BC7814">
              <w:rPr>
                <w:b/>
                <w:sz w:val="24"/>
                <w:szCs w:val="24"/>
              </w:rPr>
              <w:t>ной программе</w:t>
            </w:r>
          </w:p>
          <w:p w:rsidR="00674296" w:rsidRPr="004A2721" w:rsidRDefault="00674296" w:rsidP="00CF642E">
            <w:pPr>
              <w:jc w:val="center"/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8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296" w:rsidRPr="00BC7814" w:rsidRDefault="00674296" w:rsidP="00CF642E">
            <w:pPr>
              <w:rPr>
                <w:b/>
                <w:sz w:val="24"/>
                <w:szCs w:val="24"/>
              </w:rPr>
            </w:pPr>
            <w:r w:rsidRPr="00BC781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F9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4296" w:rsidRPr="003F5FCE" w:rsidRDefault="00674296" w:rsidP="00F957FC">
            <w:pPr>
              <w:jc w:val="center"/>
              <w:rPr>
                <w:b/>
                <w:sz w:val="24"/>
                <w:szCs w:val="24"/>
              </w:rPr>
            </w:pPr>
            <w:r w:rsidRPr="003F5FCE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4296" w:rsidRPr="003F5FCE" w:rsidRDefault="00674296" w:rsidP="00F9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5000</w:t>
            </w:r>
            <w:r w:rsidRPr="003F5FC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4296" w:rsidRPr="003F5FCE" w:rsidRDefault="00674296" w:rsidP="00F957FC">
            <w:pPr>
              <w:jc w:val="center"/>
              <w:rPr>
                <w:b/>
                <w:sz w:val="24"/>
                <w:szCs w:val="24"/>
              </w:rPr>
            </w:pPr>
            <w:r w:rsidRPr="003F5FCE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000,0</w:t>
            </w:r>
          </w:p>
        </w:tc>
      </w:tr>
      <w:tr w:rsidR="00674296" w:rsidRPr="004A2721" w:rsidTr="007E7B4D">
        <w:trPr>
          <w:gridAfter w:val="1"/>
          <w:wAfter w:w="7" w:type="dxa"/>
          <w:trHeight w:val="144"/>
        </w:trPr>
        <w:tc>
          <w:tcPr>
            <w:tcW w:w="27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8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F957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F957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F957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F957FC">
            <w:pPr>
              <w:jc w:val="center"/>
              <w:rPr>
                <w:sz w:val="24"/>
                <w:szCs w:val="24"/>
              </w:rPr>
            </w:pPr>
          </w:p>
        </w:tc>
      </w:tr>
      <w:tr w:rsidR="00674296" w:rsidRPr="004A2721" w:rsidTr="007E7B4D">
        <w:trPr>
          <w:gridAfter w:val="1"/>
          <w:wAfter w:w="7" w:type="dxa"/>
          <w:trHeight w:val="144"/>
        </w:trPr>
        <w:tc>
          <w:tcPr>
            <w:tcW w:w="27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8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F957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F957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F957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F957FC">
            <w:pPr>
              <w:jc w:val="center"/>
              <w:rPr>
                <w:sz w:val="24"/>
                <w:szCs w:val="24"/>
              </w:rPr>
            </w:pPr>
          </w:p>
        </w:tc>
      </w:tr>
      <w:tr w:rsidR="00674296" w:rsidRPr="004A2721" w:rsidTr="007E7B4D">
        <w:trPr>
          <w:gridAfter w:val="1"/>
          <w:wAfter w:w="7" w:type="dxa"/>
          <w:trHeight w:val="144"/>
        </w:trPr>
        <w:tc>
          <w:tcPr>
            <w:tcW w:w="27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8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296" w:rsidRPr="00762A7A" w:rsidRDefault="00674296" w:rsidP="00CF642E">
            <w:pPr>
              <w:rPr>
                <w:b/>
                <w:sz w:val="24"/>
                <w:szCs w:val="24"/>
              </w:rPr>
            </w:pPr>
            <w:r w:rsidRPr="00762A7A">
              <w:rPr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3F5FCE" w:rsidRDefault="00674296" w:rsidP="003C6A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4296" w:rsidRPr="003F5FCE" w:rsidRDefault="00674296" w:rsidP="00F957FC">
            <w:pPr>
              <w:jc w:val="center"/>
              <w:rPr>
                <w:b/>
                <w:sz w:val="24"/>
                <w:szCs w:val="24"/>
              </w:rPr>
            </w:pPr>
            <w:r w:rsidRPr="003F5FCE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4296" w:rsidRPr="003F5FCE" w:rsidRDefault="00674296" w:rsidP="00F9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5000</w:t>
            </w:r>
            <w:r w:rsidRPr="003F5FC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4296" w:rsidRPr="003F5FCE" w:rsidRDefault="00674296" w:rsidP="00F957FC">
            <w:pPr>
              <w:jc w:val="center"/>
              <w:rPr>
                <w:b/>
                <w:sz w:val="24"/>
                <w:szCs w:val="24"/>
              </w:rPr>
            </w:pPr>
            <w:r w:rsidRPr="003F5FCE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000,0</w:t>
            </w:r>
          </w:p>
        </w:tc>
      </w:tr>
      <w:tr w:rsidR="00674296" w:rsidRPr="004A2721" w:rsidTr="007E7B4D">
        <w:trPr>
          <w:gridAfter w:val="1"/>
          <w:wAfter w:w="7" w:type="dxa"/>
          <w:trHeight w:val="144"/>
        </w:trPr>
        <w:tc>
          <w:tcPr>
            <w:tcW w:w="2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</w:p>
        </w:tc>
        <w:tc>
          <w:tcPr>
            <w:tcW w:w="8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</w:tr>
      <w:tr w:rsidR="00674296" w:rsidRPr="004A2721" w:rsidTr="007E7B4D">
        <w:trPr>
          <w:gridAfter w:val="1"/>
          <w:wAfter w:w="7" w:type="dxa"/>
          <w:trHeight w:val="144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96" w:rsidRPr="004A2721" w:rsidRDefault="00674296" w:rsidP="00CF64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96" w:rsidRPr="004A2721" w:rsidRDefault="00674296" w:rsidP="00CF642E">
            <w:pPr>
              <w:rPr>
                <w:sz w:val="24"/>
                <w:szCs w:val="24"/>
              </w:rPr>
            </w:pPr>
            <w:r w:rsidRPr="004A2721">
              <w:rPr>
                <w:sz w:val="24"/>
                <w:szCs w:val="24"/>
              </w:rPr>
              <w:t> </w:t>
            </w:r>
          </w:p>
        </w:tc>
      </w:tr>
    </w:tbl>
    <w:p w:rsidR="00CF642E" w:rsidRDefault="00CF642E" w:rsidP="00624EA8">
      <w:pPr>
        <w:jc w:val="center"/>
        <w:rPr>
          <w:b/>
        </w:rPr>
      </w:pPr>
    </w:p>
    <w:p w:rsidR="002F65E5" w:rsidRDefault="002F65E5" w:rsidP="00624EA8">
      <w:pPr>
        <w:jc w:val="center"/>
        <w:rPr>
          <w:b/>
        </w:rPr>
      </w:pPr>
    </w:p>
    <w:p w:rsidR="002F65E5" w:rsidRDefault="002F65E5" w:rsidP="00624EA8">
      <w:pPr>
        <w:jc w:val="center"/>
        <w:rPr>
          <w:b/>
        </w:rPr>
      </w:pPr>
    </w:p>
    <w:p w:rsidR="003C6A0E" w:rsidRDefault="003C6A0E">
      <w:pPr>
        <w:spacing w:after="200" w:line="276" w:lineRule="auto"/>
        <w:rPr>
          <w:b/>
          <w:color w:val="0070C0"/>
        </w:rPr>
      </w:pPr>
      <w:r>
        <w:rPr>
          <w:b/>
          <w:color w:val="0070C0"/>
        </w:rPr>
        <w:br w:type="page"/>
      </w:r>
    </w:p>
    <w:p w:rsidR="002F65E5" w:rsidRPr="002F65E5" w:rsidRDefault="002F65E5" w:rsidP="002F65E5">
      <w:pPr>
        <w:rPr>
          <w:b/>
          <w:color w:val="0070C0"/>
        </w:rPr>
      </w:pPr>
    </w:p>
    <w:sectPr w:rsidR="002F65E5" w:rsidRPr="002F65E5" w:rsidSect="000D66B9">
      <w:headerReference w:type="default" r:id="rId9"/>
      <w:headerReference w:type="first" r:id="rId10"/>
      <w:pgSz w:w="16832" w:h="11906" w:orient="landscape"/>
      <w:pgMar w:top="1134" w:right="1134" w:bottom="567" w:left="85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587" w:rsidRDefault="00C06587">
      <w:r>
        <w:separator/>
      </w:r>
    </w:p>
  </w:endnote>
  <w:endnote w:type="continuationSeparator" w:id="1">
    <w:p w:rsidR="00C06587" w:rsidRDefault="00C06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587" w:rsidRDefault="00C06587">
      <w:r>
        <w:separator/>
      </w:r>
    </w:p>
  </w:footnote>
  <w:footnote w:type="continuationSeparator" w:id="1">
    <w:p w:rsidR="00C06587" w:rsidRDefault="00C065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907922"/>
      <w:docPartObj>
        <w:docPartGallery w:val="Page Numbers (Top of Page)"/>
        <w:docPartUnique/>
      </w:docPartObj>
    </w:sdtPr>
    <w:sdtContent>
      <w:p w:rsidR="00EB6F91" w:rsidRDefault="00011FF8" w:rsidP="00EB6F91">
        <w:pPr>
          <w:pStyle w:val="a4"/>
          <w:jc w:val="center"/>
        </w:pPr>
        <w:fldSimple w:instr=" PAGE   \* MERGEFORMAT ">
          <w:r w:rsidR="006E5D55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C0E" w:rsidRDefault="00011FF8">
    <w:pPr>
      <w:pStyle w:val="a4"/>
      <w:jc w:val="center"/>
    </w:pPr>
    <w:r>
      <w:rPr>
        <w:rStyle w:val="a6"/>
      </w:rPr>
      <w:fldChar w:fldCharType="begin"/>
    </w:r>
    <w:r w:rsidR="00B50C0E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E5D55">
      <w:rPr>
        <w:rStyle w:val="a6"/>
        <w:noProof/>
      </w:rPr>
      <w:t>20</w:t>
    </w:r>
    <w:r>
      <w:rPr>
        <w:rStyle w:val="a6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C0E" w:rsidRDefault="00011FF8">
    <w:pPr>
      <w:pStyle w:val="a4"/>
      <w:jc w:val="center"/>
    </w:pPr>
    <w:fldSimple w:instr=" PAGE   \* MERGEFORMAT ">
      <w:r w:rsidR="00B50C0E">
        <w:rPr>
          <w:noProof/>
        </w:rPr>
        <w:t>1</w:t>
      </w:r>
    </w:fldSimple>
  </w:p>
  <w:p w:rsidR="00B50C0E" w:rsidRDefault="00B50C0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9DE"/>
    <w:multiLevelType w:val="hybridMultilevel"/>
    <w:tmpl w:val="3D123F1C"/>
    <w:lvl w:ilvl="0" w:tplc="88D27A0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B43"/>
    <w:multiLevelType w:val="hybridMultilevel"/>
    <w:tmpl w:val="CEC03A76"/>
    <w:lvl w:ilvl="0" w:tplc="5B984AD8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43E90208"/>
    <w:multiLevelType w:val="hybridMultilevel"/>
    <w:tmpl w:val="B354254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40673A"/>
    <w:multiLevelType w:val="hybridMultilevel"/>
    <w:tmpl w:val="B35425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6B9"/>
    <w:rsid w:val="00002D50"/>
    <w:rsid w:val="000032CB"/>
    <w:rsid w:val="00005E0C"/>
    <w:rsid w:val="00011FF8"/>
    <w:rsid w:val="000136F2"/>
    <w:rsid w:val="00014F65"/>
    <w:rsid w:val="000212B2"/>
    <w:rsid w:val="000266A5"/>
    <w:rsid w:val="00026D8A"/>
    <w:rsid w:val="00037AA5"/>
    <w:rsid w:val="00043417"/>
    <w:rsid w:val="00043CA4"/>
    <w:rsid w:val="00052624"/>
    <w:rsid w:val="00053BE6"/>
    <w:rsid w:val="00054325"/>
    <w:rsid w:val="00061891"/>
    <w:rsid w:val="00064AB6"/>
    <w:rsid w:val="00066512"/>
    <w:rsid w:val="00076EFA"/>
    <w:rsid w:val="00082B73"/>
    <w:rsid w:val="00083864"/>
    <w:rsid w:val="00086D8D"/>
    <w:rsid w:val="0009255A"/>
    <w:rsid w:val="00095545"/>
    <w:rsid w:val="00095C18"/>
    <w:rsid w:val="000B19B8"/>
    <w:rsid w:val="000B25C1"/>
    <w:rsid w:val="000C136F"/>
    <w:rsid w:val="000C2EA9"/>
    <w:rsid w:val="000C5B18"/>
    <w:rsid w:val="000D5730"/>
    <w:rsid w:val="000D66B9"/>
    <w:rsid w:val="000E0841"/>
    <w:rsid w:val="000F0623"/>
    <w:rsid w:val="000F26C7"/>
    <w:rsid w:val="000F4766"/>
    <w:rsid w:val="00101E2C"/>
    <w:rsid w:val="001032D5"/>
    <w:rsid w:val="0010337A"/>
    <w:rsid w:val="001050B6"/>
    <w:rsid w:val="001069B5"/>
    <w:rsid w:val="001124ED"/>
    <w:rsid w:val="00120A4B"/>
    <w:rsid w:val="001211C1"/>
    <w:rsid w:val="00132CE8"/>
    <w:rsid w:val="00140E6D"/>
    <w:rsid w:val="00141CB3"/>
    <w:rsid w:val="001429A2"/>
    <w:rsid w:val="00146287"/>
    <w:rsid w:val="00162386"/>
    <w:rsid w:val="001627EE"/>
    <w:rsid w:val="0016535C"/>
    <w:rsid w:val="00171727"/>
    <w:rsid w:val="00174B11"/>
    <w:rsid w:val="00175CFF"/>
    <w:rsid w:val="00175E85"/>
    <w:rsid w:val="0017637E"/>
    <w:rsid w:val="0018009A"/>
    <w:rsid w:val="00190F13"/>
    <w:rsid w:val="001A1FA8"/>
    <w:rsid w:val="001B26A5"/>
    <w:rsid w:val="001C104B"/>
    <w:rsid w:val="001C36CB"/>
    <w:rsid w:val="001C7B4D"/>
    <w:rsid w:val="001E495C"/>
    <w:rsid w:val="001F6282"/>
    <w:rsid w:val="001F6459"/>
    <w:rsid w:val="00204263"/>
    <w:rsid w:val="0020477F"/>
    <w:rsid w:val="0021076E"/>
    <w:rsid w:val="002108E8"/>
    <w:rsid w:val="00215D66"/>
    <w:rsid w:val="00225C1F"/>
    <w:rsid w:val="00225CFE"/>
    <w:rsid w:val="002261BE"/>
    <w:rsid w:val="0022726A"/>
    <w:rsid w:val="00227272"/>
    <w:rsid w:val="002319C2"/>
    <w:rsid w:val="00231FC8"/>
    <w:rsid w:val="00235A62"/>
    <w:rsid w:val="00241DC9"/>
    <w:rsid w:val="00245548"/>
    <w:rsid w:val="00246039"/>
    <w:rsid w:val="00264EF2"/>
    <w:rsid w:val="00270216"/>
    <w:rsid w:val="0027650D"/>
    <w:rsid w:val="002837AD"/>
    <w:rsid w:val="00283944"/>
    <w:rsid w:val="00285244"/>
    <w:rsid w:val="002855C3"/>
    <w:rsid w:val="002878F1"/>
    <w:rsid w:val="00291EED"/>
    <w:rsid w:val="00293638"/>
    <w:rsid w:val="00293666"/>
    <w:rsid w:val="0029644F"/>
    <w:rsid w:val="00297C5C"/>
    <w:rsid w:val="002A45AF"/>
    <w:rsid w:val="002A676D"/>
    <w:rsid w:val="002A6F38"/>
    <w:rsid w:val="002B3B21"/>
    <w:rsid w:val="002B6527"/>
    <w:rsid w:val="002B73BF"/>
    <w:rsid w:val="002C6494"/>
    <w:rsid w:val="002C6B1C"/>
    <w:rsid w:val="002D0ED5"/>
    <w:rsid w:val="002E5BCC"/>
    <w:rsid w:val="002F65E5"/>
    <w:rsid w:val="00300E9C"/>
    <w:rsid w:val="00301D4A"/>
    <w:rsid w:val="00303624"/>
    <w:rsid w:val="00303A61"/>
    <w:rsid w:val="003051BC"/>
    <w:rsid w:val="003055E4"/>
    <w:rsid w:val="003070A4"/>
    <w:rsid w:val="003118EA"/>
    <w:rsid w:val="003154C5"/>
    <w:rsid w:val="0031565F"/>
    <w:rsid w:val="003168FD"/>
    <w:rsid w:val="00327AB6"/>
    <w:rsid w:val="00327F52"/>
    <w:rsid w:val="00330FFB"/>
    <w:rsid w:val="003347AD"/>
    <w:rsid w:val="00352D6C"/>
    <w:rsid w:val="00354F14"/>
    <w:rsid w:val="00361484"/>
    <w:rsid w:val="003705AF"/>
    <w:rsid w:val="00377442"/>
    <w:rsid w:val="00383EF5"/>
    <w:rsid w:val="003967FD"/>
    <w:rsid w:val="003A2A85"/>
    <w:rsid w:val="003A5D66"/>
    <w:rsid w:val="003B3027"/>
    <w:rsid w:val="003B361B"/>
    <w:rsid w:val="003C685D"/>
    <w:rsid w:val="003C6A0E"/>
    <w:rsid w:val="003C7C11"/>
    <w:rsid w:val="003D1258"/>
    <w:rsid w:val="003D2FA6"/>
    <w:rsid w:val="003E19B8"/>
    <w:rsid w:val="003E1C69"/>
    <w:rsid w:val="003E3F27"/>
    <w:rsid w:val="003E4109"/>
    <w:rsid w:val="003E6B7B"/>
    <w:rsid w:val="003E74FD"/>
    <w:rsid w:val="003F36AD"/>
    <w:rsid w:val="003F41A6"/>
    <w:rsid w:val="003F5FCE"/>
    <w:rsid w:val="00405478"/>
    <w:rsid w:val="004074CD"/>
    <w:rsid w:val="00411906"/>
    <w:rsid w:val="0041347A"/>
    <w:rsid w:val="0041594A"/>
    <w:rsid w:val="0042274A"/>
    <w:rsid w:val="00422D9B"/>
    <w:rsid w:val="004265C1"/>
    <w:rsid w:val="00430FCB"/>
    <w:rsid w:val="00433106"/>
    <w:rsid w:val="004356D8"/>
    <w:rsid w:val="00441B6E"/>
    <w:rsid w:val="00450B6A"/>
    <w:rsid w:val="0045240B"/>
    <w:rsid w:val="00454CBE"/>
    <w:rsid w:val="004563D3"/>
    <w:rsid w:val="00457E81"/>
    <w:rsid w:val="00460214"/>
    <w:rsid w:val="004749AB"/>
    <w:rsid w:val="00474A1A"/>
    <w:rsid w:val="004801E2"/>
    <w:rsid w:val="00484B2C"/>
    <w:rsid w:val="004937BA"/>
    <w:rsid w:val="004A088F"/>
    <w:rsid w:val="004A2858"/>
    <w:rsid w:val="004A2B6F"/>
    <w:rsid w:val="004B14A5"/>
    <w:rsid w:val="004B2FC9"/>
    <w:rsid w:val="004B56EE"/>
    <w:rsid w:val="004C3C11"/>
    <w:rsid w:val="004D0B9C"/>
    <w:rsid w:val="004E3132"/>
    <w:rsid w:val="005037FB"/>
    <w:rsid w:val="00503F38"/>
    <w:rsid w:val="005122BA"/>
    <w:rsid w:val="00524EE6"/>
    <w:rsid w:val="00526DD5"/>
    <w:rsid w:val="00531CF3"/>
    <w:rsid w:val="0053363B"/>
    <w:rsid w:val="00540823"/>
    <w:rsid w:val="00543E4F"/>
    <w:rsid w:val="005521ED"/>
    <w:rsid w:val="005572A8"/>
    <w:rsid w:val="0056081A"/>
    <w:rsid w:val="0057050C"/>
    <w:rsid w:val="0059077B"/>
    <w:rsid w:val="00593577"/>
    <w:rsid w:val="00594749"/>
    <w:rsid w:val="005A4DA9"/>
    <w:rsid w:val="005A6D53"/>
    <w:rsid w:val="005A7332"/>
    <w:rsid w:val="005C25BC"/>
    <w:rsid w:val="005C3FC4"/>
    <w:rsid w:val="005D0CF5"/>
    <w:rsid w:val="005D40ED"/>
    <w:rsid w:val="005D5598"/>
    <w:rsid w:val="005E0F7A"/>
    <w:rsid w:val="005E1D09"/>
    <w:rsid w:val="00600CFB"/>
    <w:rsid w:val="0060409C"/>
    <w:rsid w:val="00605B72"/>
    <w:rsid w:val="006060D3"/>
    <w:rsid w:val="00615BB4"/>
    <w:rsid w:val="00624EA8"/>
    <w:rsid w:val="00625C03"/>
    <w:rsid w:val="00630427"/>
    <w:rsid w:val="00645423"/>
    <w:rsid w:val="00645CFA"/>
    <w:rsid w:val="00651AA8"/>
    <w:rsid w:val="00674296"/>
    <w:rsid w:val="006811BA"/>
    <w:rsid w:val="00683F51"/>
    <w:rsid w:val="006909CF"/>
    <w:rsid w:val="006920C3"/>
    <w:rsid w:val="00697941"/>
    <w:rsid w:val="006A6102"/>
    <w:rsid w:val="006A7601"/>
    <w:rsid w:val="006B0906"/>
    <w:rsid w:val="006B1624"/>
    <w:rsid w:val="006B1A42"/>
    <w:rsid w:val="006C0593"/>
    <w:rsid w:val="006C6071"/>
    <w:rsid w:val="006D04BC"/>
    <w:rsid w:val="006D24EC"/>
    <w:rsid w:val="006E1A95"/>
    <w:rsid w:val="006E5D55"/>
    <w:rsid w:val="006F7C5D"/>
    <w:rsid w:val="00700266"/>
    <w:rsid w:val="00700996"/>
    <w:rsid w:val="0070538D"/>
    <w:rsid w:val="007056CE"/>
    <w:rsid w:val="00711B90"/>
    <w:rsid w:val="00715BFD"/>
    <w:rsid w:val="007207B2"/>
    <w:rsid w:val="007250B9"/>
    <w:rsid w:val="007259FC"/>
    <w:rsid w:val="007262D1"/>
    <w:rsid w:val="007378D2"/>
    <w:rsid w:val="0074370A"/>
    <w:rsid w:val="00752A44"/>
    <w:rsid w:val="007653F5"/>
    <w:rsid w:val="007727B7"/>
    <w:rsid w:val="0077469E"/>
    <w:rsid w:val="0077558C"/>
    <w:rsid w:val="00776308"/>
    <w:rsid w:val="00780D28"/>
    <w:rsid w:val="00782C3A"/>
    <w:rsid w:val="0079650A"/>
    <w:rsid w:val="00796ED0"/>
    <w:rsid w:val="00796F21"/>
    <w:rsid w:val="007A70F5"/>
    <w:rsid w:val="007B0B26"/>
    <w:rsid w:val="007B1A42"/>
    <w:rsid w:val="007B332C"/>
    <w:rsid w:val="007B4C61"/>
    <w:rsid w:val="007B4E1B"/>
    <w:rsid w:val="007C54E2"/>
    <w:rsid w:val="007D2B3D"/>
    <w:rsid w:val="007D4785"/>
    <w:rsid w:val="007D65CD"/>
    <w:rsid w:val="007E5A5A"/>
    <w:rsid w:val="007E7B4D"/>
    <w:rsid w:val="007F178F"/>
    <w:rsid w:val="00820D9B"/>
    <w:rsid w:val="008213E4"/>
    <w:rsid w:val="00823397"/>
    <w:rsid w:val="008319BE"/>
    <w:rsid w:val="00833271"/>
    <w:rsid w:val="0083703E"/>
    <w:rsid w:val="00842054"/>
    <w:rsid w:val="00844391"/>
    <w:rsid w:val="0084520C"/>
    <w:rsid w:val="00847F00"/>
    <w:rsid w:val="0085025D"/>
    <w:rsid w:val="0085233F"/>
    <w:rsid w:val="00852AA7"/>
    <w:rsid w:val="008531FD"/>
    <w:rsid w:val="008537ED"/>
    <w:rsid w:val="00853AA6"/>
    <w:rsid w:val="00860C6A"/>
    <w:rsid w:val="00867F27"/>
    <w:rsid w:val="00875950"/>
    <w:rsid w:val="008839AC"/>
    <w:rsid w:val="00884582"/>
    <w:rsid w:val="00891089"/>
    <w:rsid w:val="00894E48"/>
    <w:rsid w:val="008A1F7E"/>
    <w:rsid w:val="008A7D17"/>
    <w:rsid w:val="008B01A8"/>
    <w:rsid w:val="008B27F0"/>
    <w:rsid w:val="008B3114"/>
    <w:rsid w:val="008B6805"/>
    <w:rsid w:val="008B7958"/>
    <w:rsid w:val="008C4256"/>
    <w:rsid w:val="008C438E"/>
    <w:rsid w:val="008C65B4"/>
    <w:rsid w:val="008D2454"/>
    <w:rsid w:val="008E0094"/>
    <w:rsid w:val="008E14BB"/>
    <w:rsid w:val="008E3AF7"/>
    <w:rsid w:val="008E7FC4"/>
    <w:rsid w:val="008F254B"/>
    <w:rsid w:val="008F301F"/>
    <w:rsid w:val="008F70DE"/>
    <w:rsid w:val="00904A24"/>
    <w:rsid w:val="009078FA"/>
    <w:rsid w:val="00914F1F"/>
    <w:rsid w:val="00922EED"/>
    <w:rsid w:val="00924D6D"/>
    <w:rsid w:val="009261F9"/>
    <w:rsid w:val="00930430"/>
    <w:rsid w:val="00933121"/>
    <w:rsid w:val="00933242"/>
    <w:rsid w:val="00933EC5"/>
    <w:rsid w:val="00942625"/>
    <w:rsid w:val="00943BAD"/>
    <w:rsid w:val="00946FA2"/>
    <w:rsid w:val="00975B99"/>
    <w:rsid w:val="00993F01"/>
    <w:rsid w:val="00995368"/>
    <w:rsid w:val="009A08E3"/>
    <w:rsid w:val="009A723A"/>
    <w:rsid w:val="009A7DF7"/>
    <w:rsid w:val="009C5D11"/>
    <w:rsid w:val="009C7D1F"/>
    <w:rsid w:val="009D1630"/>
    <w:rsid w:val="009D71FB"/>
    <w:rsid w:val="009F7C2B"/>
    <w:rsid w:val="00A00152"/>
    <w:rsid w:val="00A01206"/>
    <w:rsid w:val="00A0404A"/>
    <w:rsid w:val="00A10B7A"/>
    <w:rsid w:val="00A12624"/>
    <w:rsid w:val="00A2701E"/>
    <w:rsid w:val="00A27070"/>
    <w:rsid w:val="00A3042F"/>
    <w:rsid w:val="00A31EA5"/>
    <w:rsid w:val="00A32A37"/>
    <w:rsid w:val="00A354FC"/>
    <w:rsid w:val="00A3551E"/>
    <w:rsid w:val="00A4229B"/>
    <w:rsid w:val="00A431B2"/>
    <w:rsid w:val="00A5096B"/>
    <w:rsid w:val="00A5219A"/>
    <w:rsid w:val="00A61551"/>
    <w:rsid w:val="00A6211F"/>
    <w:rsid w:val="00A6490E"/>
    <w:rsid w:val="00A67366"/>
    <w:rsid w:val="00A732BD"/>
    <w:rsid w:val="00A76998"/>
    <w:rsid w:val="00A77FB6"/>
    <w:rsid w:val="00A84A38"/>
    <w:rsid w:val="00A92873"/>
    <w:rsid w:val="00AB246A"/>
    <w:rsid w:val="00AB4943"/>
    <w:rsid w:val="00AB6935"/>
    <w:rsid w:val="00AC517F"/>
    <w:rsid w:val="00AC71F8"/>
    <w:rsid w:val="00AC778E"/>
    <w:rsid w:val="00AD0B38"/>
    <w:rsid w:val="00AD10D9"/>
    <w:rsid w:val="00AD4DEB"/>
    <w:rsid w:val="00AE1CE2"/>
    <w:rsid w:val="00AE5E46"/>
    <w:rsid w:val="00AF0314"/>
    <w:rsid w:val="00AF2AE0"/>
    <w:rsid w:val="00AF36F7"/>
    <w:rsid w:val="00AF7209"/>
    <w:rsid w:val="00AF7257"/>
    <w:rsid w:val="00B00A8D"/>
    <w:rsid w:val="00B07BE6"/>
    <w:rsid w:val="00B13C7F"/>
    <w:rsid w:val="00B154C9"/>
    <w:rsid w:val="00B21BE6"/>
    <w:rsid w:val="00B319A4"/>
    <w:rsid w:val="00B330B7"/>
    <w:rsid w:val="00B45DCA"/>
    <w:rsid w:val="00B46E76"/>
    <w:rsid w:val="00B508EA"/>
    <w:rsid w:val="00B50C0E"/>
    <w:rsid w:val="00B57C8D"/>
    <w:rsid w:val="00B603A3"/>
    <w:rsid w:val="00B70B9D"/>
    <w:rsid w:val="00B71F1F"/>
    <w:rsid w:val="00B85256"/>
    <w:rsid w:val="00B87924"/>
    <w:rsid w:val="00B9457E"/>
    <w:rsid w:val="00BB119D"/>
    <w:rsid w:val="00BB495C"/>
    <w:rsid w:val="00BC2F93"/>
    <w:rsid w:val="00BD0347"/>
    <w:rsid w:val="00BD7F45"/>
    <w:rsid w:val="00BE0ADF"/>
    <w:rsid w:val="00BE1BD5"/>
    <w:rsid w:val="00BE440A"/>
    <w:rsid w:val="00BE72A3"/>
    <w:rsid w:val="00BF0168"/>
    <w:rsid w:val="00BF026A"/>
    <w:rsid w:val="00BF1C15"/>
    <w:rsid w:val="00BF3EF2"/>
    <w:rsid w:val="00BF59DC"/>
    <w:rsid w:val="00C0001B"/>
    <w:rsid w:val="00C04185"/>
    <w:rsid w:val="00C06587"/>
    <w:rsid w:val="00C11106"/>
    <w:rsid w:val="00C131DE"/>
    <w:rsid w:val="00C17479"/>
    <w:rsid w:val="00C20975"/>
    <w:rsid w:val="00C2216B"/>
    <w:rsid w:val="00C25CD4"/>
    <w:rsid w:val="00C57B0E"/>
    <w:rsid w:val="00C617FF"/>
    <w:rsid w:val="00C71227"/>
    <w:rsid w:val="00C72A10"/>
    <w:rsid w:val="00C72ADB"/>
    <w:rsid w:val="00C75D75"/>
    <w:rsid w:val="00C843F7"/>
    <w:rsid w:val="00C908DE"/>
    <w:rsid w:val="00C91408"/>
    <w:rsid w:val="00C917E0"/>
    <w:rsid w:val="00C9429C"/>
    <w:rsid w:val="00CA062A"/>
    <w:rsid w:val="00CA2BCE"/>
    <w:rsid w:val="00CA3DFD"/>
    <w:rsid w:val="00CB50E3"/>
    <w:rsid w:val="00CB5AAC"/>
    <w:rsid w:val="00CB6337"/>
    <w:rsid w:val="00CB6CF3"/>
    <w:rsid w:val="00CC3412"/>
    <w:rsid w:val="00CC43CA"/>
    <w:rsid w:val="00CD2364"/>
    <w:rsid w:val="00CD5745"/>
    <w:rsid w:val="00CD5BCE"/>
    <w:rsid w:val="00CE1B3D"/>
    <w:rsid w:val="00CF0E9D"/>
    <w:rsid w:val="00CF59C0"/>
    <w:rsid w:val="00CF642E"/>
    <w:rsid w:val="00D2042E"/>
    <w:rsid w:val="00D21202"/>
    <w:rsid w:val="00D30352"/>
    <w:rsid w:val="00D329D4"/>
    <w:rsid w:val="00D33EED"/>
    <w:rsid w:val="00D3491D"/>
    <w:rsid w:val="00D351C9"/>
    <w:rsid w:val="00D37364"/>
    <w:rsid w:val="00D37D3C"/>
    <w:rsid w:val="00D43F8A"/>
    <w:rsid w:val="00D50C28"/>
    <w:rsid w:val="00D52B9B"/>
    <w:rsid w:val="00D576AA"/>
    <w:rsid w:val="00D616E8"/>
    <w:rsid w:val="00D7119B"/>
    <w:rsid w:val="00D74CE4"/>
    <w:rsid w:val="00D75860"/>
    <w:rsid w:val="00D7616E"/>
    <w:rsid w:val="00D802F6"/>
    <w:rsid w:val="00D84BC8"/>
    <w:rsid w:val="00D91BF3"/>
    <w:rsid w:val="00D957FA"/>
    <w:rsid w:val="00DA2256"/>
    <w:rsid w:val="00DB1F37"/>
    <w:rsid w:val="00DC004F"/>
    <w:rsid w:val="00DC0C35"/>
    <w:rsid w:val="00DC0D8B"/>
    <w:rsid w:val="00DC2B91"/>
    <w:rsid w:val="00DC3E7C"/>
    <w:rsid w:val="00DC6C87"/>
    <w:rsid w:val="00DC73CA"/>
    <w:rsid w:val="00DD2B73"/>
    <w:rsid w:val="00DD2F35"/>
    <w:rsid w:val="00DD3C88"/>
    <w:rsid w:val="00DD4219"/>
    <w:rsid w:val="00DE153E"/>
    <w:rsid w:val="00DE5186"/>
    <w:rsid w:val="00DF1D6B"/>
    <w:rsid w:val="00DF5A6D"/>
    <w:rsid w:val="00E124D0"/>
    <w:rsid w:val="00E1295B"/>
    <w:rsid w:val="00E160BF"/>
    <w:rsid w:val="00E21006"/>
    <w:rsid w:val="00E2100E"/>
    <w:rsid w:val="00E231C5"/>
    <w:rsid w:val="00E2732F"/>
    <w:rsid w:val="00E318B4"/>
    <w:rsid w:val="00E47FE2"/>
    <w:rsid w:val="00E5260A"/>
    <w:rsid w:val="00E536C8"/>
    <w:rsid w:val="00E63A9A"/>
    <w:rsid w:val="00E66F0F"/>
    <w:rsid w:val="00E67B9D"/>
    <w:rsid w:val="00E80C93"/>
    <w:rsid w:val="00E82E89"/>
    <w:rsid w:val="00E86B76"/>
    <w:rsid w:val="00E8707F"/>
    <w:rsid w:val="00E870DA"/>
    <w:rsid w:val="00E91EF2"/>
    <w:rsid w:val="00EA5745"/>
    <w:rsid w:val="00EA6E11"/>
    <w:rsid w:val="00EB6F91"/>
    <w:rsid w:val="00EF637C"/>
    <w:rsid w:val="00F010BC"/>
    <w:rsid w:val="00F02D40"/>
    <w:rsid w:val="00F02FC1"/>
    <w:rsid w:val="00F03547"/>
    <w:rsid w:val="00F0533B"/>
    <w:rsid w:val="00F072A3"/>
    <w:rsid w:val="00F075C9"/>
    <w:rsid w:val="00F10BBD"/>
    <w:rsid w:val="00F10F8F"/>
    <w:rsid w:val="00F13FFA"/>
    <w:rsid w:val="00F147F2"/>
    <w:rsid w:val="00F2089C"/>
    <w:rsid w:val="00F22B5B"/>
    <w:rsid w:val="00F25137"/>
    <w:rsid w:val="00F26817"/>
    <w:rsid w:val="00F26EDD"/>
    <w:rsid w:val="00F40CBF"/>
    <w:rsid w:val="00F426DA"/>
    <w:rsid w:val="00F458AC"/>
    <w:rsid w:val="00F45D63"/>
    <w:rsid w:val="00F474BC"/>
    <w:rsid w:val="00F51747"/>
    <w:rsid w:val="00F5471E"/>
    <w:rsid w:val="00F56EB5"/>
    <w:rsid w:val="00F64459"/>
    <w:rsid w:val="00F672C9"/>
    <w:rsid w:val="00F71385"/>
    <w:rsid w:val="00F72DD7"/>
    <w:rsid w:val="00F75B08"/>
    <w:rsid w:val="00F769CC"/>
    <w:rsid w:val="00F80287"/>
    <w:rsid w:val="00F83D8C"/>
    <w:rsid w:val="00F87B09"/>
    <w:rsid w:val="00F904D3"/>
    <w:rsid w:val="00F93ACC"/>
    <w:rsid w:val="00F957FC"/>
    <w:rsid w:val="00F968A8"/>
    <w:rsid w:val="00FA2AC8"/>
    <w:rsid w:val="00FA325A"/>
    <w:rsid w:val="00FA4651"/>
    <w:rsid w:val="00FB0301"/>
    <w:rsid w:val="00FB26FC"/>
    <w:rsid w:val="00FB4D74"/>
    <w:rsid w:val="00FB5AC0"/>
    <w:rsid w:val="00FC5405"/>
    <w:rsid w:val="00FD16FB"/>
    <w:rsid w:val="00FD2FCB"/>
    <w:rsid w:val="00FD5E59"/>
    <w:rsid w:val="00FD61D4"/>
    <w:rsid w:val="00FE47D1"/>
    <w:rsid w:val="00FE7EA0"/>
    <w:rsid w:val="00FF0A0F"/>
    <w:rsid w:val="00FF6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envelope address" w:uiPriority="0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D66B9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link w:val="20"/>
    <w:qFormat/>
    <w:rsid w:val="000D66B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0D66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D66B9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0D66B9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0D66B9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0D66B9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0D66B9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0D66B9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D66B9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0D66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0D66B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D66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0D66B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0D66B9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1"/>
    <w:link w:val="7"/>
    <w:rsid w:val="000D66B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0D66B9"/>
    <w:rPr>
      <w:rFonts w:ascii="Times New Roman" w:eastAsia="Times New Roman" w:hAnsi="Times New Roman" w:cs="Times New Roman"/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0D66B9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a4">
    <w:name w:val="header"/>
    <w:basedOn w:val="a"/>
    <w:link w:val="a5"/>
    <w:uiPriority w:val="99"/>
    <w:rsid w:val="000D6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0D66B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1"/>
    <w:rsid w:val="000D66B9"/>
  </w:style>
  <w:style w:type="paragraph" w:customStyle="1" w:styleId="ConsPlusNormal">
    <w:name w:val="ConsPlusNormal"/>
    <w:qFormat/>
    <w:rsid w:val="000D66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D6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0">
    <w:name w:val="Body Text"/>
    <w:basedOn w:val="a"/>
    <w:link w:val="a7"/>
    <w:rsid w:val="000D66B9"/>
    <w:rPr>
      <w:szCs w:val="20"/>
    </w:rPr>
  </w:style>
  <w:style w:type="character" w:customStyle="1" w:styleId="a7">
    <w:name w:val="Основной текст Знак"/>
    <w:basedOn w:val="a1"/>
    <w:link w:val="a0"/>
    <w:rsid w:val="000D66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rsid w:val="000D66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0D66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0D66B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0D66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lock Text"/>
    <w:basedOn w:val="a"/>
    <w:rsid w:val="000D66B9"/>
    <w:pPr>
      <w:ind w:left="-109" w:right="6398"/>
    </w:pPr>
  </w:style>
  <w:style w:type="paragraph" w:customStyle="1" w:styleId="ConsPlusNonformat">
    <w:name w:val="ConsPlusNonformat"/>
    <w:rsid w:val="000D66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2"/>
    <w:rsid w:val="000D6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0D66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0D66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0D66B9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0D66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0">
    <w:name w:val="Основной текст с отступом 21"/>
    <w:basedOn w:val="11"/>
    <w:rsid w:val="000D66B9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0D66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semiHidden/>
    <w:rsid w:val="000D66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0D66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Знак Знак Знак Знак"/>
    <w:basedOn w:val="a"/>
    <w:rsid w:val="000D66B9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0D66B9"/>
    <w:pPr>
      <w:jc w:val="center"/>
    </w:pPr>
    <w:rPr>
      <w:szCs w:val="20"/>
    </w:rPr>
  </w:style>
  <w:style w:type="character" w:customStyle="1" w:styleId="af0">
    <w:name w:val="Название Знак"/>
    <w:basedOn w:val="a1"/>
    <w:link w:val="af"/>
    <w:rsid w:val="000D66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rsid w:val="000D66B9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0D66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аголовок 1"/>
    <w:basedOn w:val="a"/>
    <w:next w:val="a"/>
    <w:rsid w:val="000D66B9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0D66B9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0D66B9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0D66B9"/>
    <w:pPr>
      <w:jc w:val="both"/>
    </w:pPr>
    <w:rPr>
      <w:szCs w:val="20"/>
    </w:rPr>
  </w:style>
  <w:style w:type="paragraph" w:customStyle="1" w:styleId="af3">
    <w:name w:val="Тескт"/>
    <w:basedOn w:val="a"/>
    <w:rsid w:val="000D66B9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0D66B9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0D66B9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0D66B9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15">
    <w:name w:val="Заголовок_1"/>
    <w:semiHidden/>
    <w:rsid w:val="000D66B9"/>
    <w:rPr>
      <w:caps/>
    </w:rPr>
  </w:style>
  <w:style w:type="paragraph" w:customStyle="1" w:styleId="af7">
    <w:name w:val="Обычный в таблице"/>
    <w:basedOn w:val="a"/>
    <w:link w:val="af8"/>
    <w:rsid w:val="000D66B9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0D6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qFormat/>
    <w:rsid w:val="000D66B9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0D66B9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0D66B9"/>
    <w:rPr>
      <w:b/>
    </w:rPr>
  </w:style>
  <w:style w:type="character" w:customStyle="1" w:styleId="WW8Num2z0">
    <w:name w:val="WW8Num2z0"/>
    <w:rsid w:val="000D66B9"/>
    <w:rPr>
      <w:b w:val="0"/>
      <w:color w:val="auto"/>
    </w:rPr>
  </w:style>
  <w:style w:type="character" w:customStyle="1" w:styleId="WW8Num3z0">
    <w:name w:val="WW8Num3z0"/>
    <w:rsid w:val="000D66B9"/>
    <w:rPr>
      <w:rFonts w:ascii="Symbol" w:hAnsi="Symbol"/>
    </w:rPr>
  </w:style>
  <w:style w:type="character" w:customStyle="1" w:styleId="WW8Num4z0">
    <w:name w:val="WW8Num4z0"/>
    <w:rsid w:val="000D66B9"/>
    <w:rPr>
      <w:b/>
    </w:rPr>
  </w:style>
  <w:style w:type="character" w:customStyle="1" w:styleId="25">
    <w:name w:val="Основной шрифт абзаца2"/>
    <w:rsid w:val="000D66B9"/>
  </w:style>
  <w:style w:type="character" w:customStyle="1" w:styleId="WW8Num2z1">
    <w:name w:val="WW8Num2z1"/>
    <w:rsid w:val="000D66B9"/>
    <w:rPr>
      <w:b/>
    </w:rPr>
  </w:style>
  <w:style w:type="character" w:customStyle="1" w:styleId="WW8Num4z2">
    <w:name w:val="WW8Num4z2"/>
    <w:rsid w:val="000D66B9"/>
    <w:rPr>
      <w:b w:val="0"/>
    </w:rPr>
  </w:style>
  <w:style w:type="character" w:customStyle="1" w:styleId="WW8Num6z0">
    <w:name w:val="WW8Num6z0"/>
    <w:rsid w:val="000D66B9"/>
    <w:rPr>
      <w:b w:val="0"/>
      <w:color w:val="auto"/>
    </w:rPr>
  </w:style>
  <w:style w:type="character" w:customStyle="1" w:styleId="WW8Num6z1">
    <w:name w:val="WW8Num6z1"/>
    <w:rsid w:val="000D66B9"/>
    <w:rPr>
      <w:b/>
    </w:rPr>
  </w:style>
  <w:style w:type="character" w:customStyle="1" w:styleId="WW8Num7z0">
    <w:name w:val="WW8Num7z0"/>
    <w:rsid w:val="000D66B9"/>
    <w:rPr>
      <w:b w:val="0"/>
      <w:color w:val="auto"/>
    </w:rPr>
  </w:style>
  <w:style w:type="character" w:customStyle="1" w:styleId="WW8Num7z1">
    <w:name w:val="WW8Num7z1"/>
    <w:rsid w:val="000D66B9"/>
    <w:rPr>
      <w:b/>
    </w:rPr>
  </w:style>
  <w:style w:type="character" w:customStyle="1" w:styleId="WW8Num8z0">
    <w:name w:val="WW8Num8z0"/>
    <w:rsid w:val="000D66B9"/>
    <w:rPr>
      <w:rFonts w:ascii="Symbol" w:hAnsi="Symbol"/>
    </w:rPr>
  </w:style>
  <w:style w:type="character" w:customStyle="1" w:styleId="WW8Num8z1">
    <w:name w:val="WW8Num8z1"/>
    <w:rsid w:val="000D66B9"/>
    <w:rPr>
      <w:rFonts w:ascii="Courier New" w:hAnsi="Courier New" w:cs="Courier New"/>
    </w:rPr>
  </w:style>
  <w:style w:type="character" w:customStyle="1" w:styleId="WW8Num8z2">
    <w:name w:val="WW8Num8z2"/>
    <w:rsid w:val="000D66B9"/>
    <w:rPr>
      <w:rFonts w:ascii="Wingdings" w:hAnsi="Wingdings"/>
    </w:rPr>
  </w:style>
  <w:style w:type="character" w:customStyle="1" w:styleId="WW8Num10z0">
    <w:name w:val="WW8Num10z0"/>
    <w:rsid w:val="000D66B9"/>
    <w:rPr>
      <w:b w:val="0"/>
      <w:color w:val="auto"/>
    </w:rPr>
  </w:style>
  <w:style w:type="character" w:customStyle="1" w:styleId="WW8Num10z1">
    <w:name w:val="WW8Num10z1"/>
    <w:rsid w:val="000D66B9"/>
    <w:rPr>
      <w:b/>
    </w:rPr>
  </w:style>
  <w:style w:type="character" w:customStyle="1" w:styleId="WW8Num12z0">
    <w:name w:val="WW8Num12z0"/>
    <w:rsid w:val="000D66B9"/>
    <w:rPr>
      <w:b w:val="0"/>
      <w:color w:val="auto"/>
    </w:rPr>
  </w:style>
  <w:style w:type="character" w:customStyle="1" w:styleId="WW8Num12z1">
    <w:name w:val="WW8Num12z1"/>
    <w:rsid w:val="000D66B9"/>
    <w:rPr>
      <w:b/>
    </w:rPr>
  </w:style>
  <w:style w:type="character" w:customStyle="1" w:styleId="WW8Num13z0">
    <w:name w:val="WW8Num13z0"/>
    <w:rsid w:val="000D66B9"/>
    <w:rPr>
      <w:rFonts w:ascii="Times New Roman" w:hAnsi="Times New Roman" w:cs="Times New Roman"/>
      <w:b/>
    </w:rPr>
  </w:style>
  <w:style w:type="character" w:customStyle="1" w:styleId="WW8Num14z0">
    <w:name w:val="WW8Num14z0"/>
    <w:rsid w:val="000D66B9"/>
    <w:rPr>
      <w:b/>
    </w:rPr>
  </w:style>
  <w:style w:type="character" w:customStyle="1" w:styleId="WW8Num15z0">
    <w:name w:val="WW8Num15z0"/>
    <w:rsid w:val="000D66B9"/>
    <w:rPr>
      <w:b w:val="0"/>
      <w:color w:val="auto"/>
    </w:rPr>
  </w:style>
  <w:style w:type="character" w:customStyle="1" w:styleId="WW8Num15z1">
    <w:name w:val="WW8Num15z1"/>
    <w:rsid w:val="000D66B9"/>
    <w:rPr>
      <w:b/>
    </w:rPr>
  </w:style>
  <w:style w:type="character" w:customStyle="1" w:styleId="WW8Num16z0">
    <w:name w:val="WW8Num16z0"/>
    <w:rsid w:val="000D66B9"/>
    <w:rPr>
      <w:b w:val="0"/>
      <w:color w:val="auto"/>
    </w:rPr>
  </w:style>
  <w:style w:type="character" w:customStyle="1" w:styleId="WW8Num16z1">
    <w:name w:val="WW8Num16z1"/>
    <w:rsid w:val="000D66B9"/>
    <w:rPr>
      <w:b/>
    </w:rPr>
  </w:style>
  <w:style w:type="character" w:customStyle="1" w:styleId="WW8Num18z0">
    <w:name w:val="WW8Num18z0"/>
    <w:rsid w:val="000D66B9"/>
    <w:rPr>
      <w:rFonts w:ascii="Symbol" w:hAnsi="Symbol"/>
    </w:rPr>
  </w:style>
  <w:style w:type="character" w:customStyle="1" w:styleId="WW8Num18z1">
    <w:name w:val="WW8Num18z1"/>
    <w:rsid w:val="000D66B9"/>
    <w:rPr>
      <w:rFonts w:ascii="Courier New" w:hAnsi="Courier New" w:cs="Courier New"/>
    </w:rPr>
  </w:style>
  <w:style w:type="character" w:customStyle="1" w:styleId="WW8Num18z2">
    <w:name w:val="WW8Num18z2"/>
    <w:rsid w:val="000D66B9"/>
    <w:rPr>
      <w:rFonts w:ascii="Wingdings" w:hAnsi="Wingdings"/>
    </w:rPr>
  </w:style>
  <w:style w:type="character" w:customStyle="1" w:styleId="WW8Num19z0">
    <w:name w:val="WW8Num19z0"/>
    <w:rsid w:val="000D66B9"/>
    <w:rPr>
      <w:rFonts w:ascii="Symbol" w:hAnsi="Symbol"/>
    </w:rPr>
  </w:style>
  <w:style w:type="character" w:customStyle="1" w:styleId="WW8Num19z1">
    <w:name w:val="WW8Num19z1"/>
    <w:rsid w:val="000D66B9"/>
    <w:rPr>
      <w:rFonts w:ascii="Courier New" w:hAnsi="Courier New" w:cs="Courier New"/>
    </w:rPr>
  </w:style>
  <w:style w:type="character" w:customStyle="1" w:styleId="WW8Num19z2">
    <w:name w:val="WW8Num19z2"/>
    <w:rsid w:val="000D66B9"/>
    <w:rPr>
      <w:rFonts w:ascii="Wingdings" w:hAnsi="Wingdings"/>
    </w:rPr>
  </w:style>
  <w:style w:type="character" w:customStyle="1" w:styleId="WW8Num20z0">
    <w:name w:val="WW8Num20z0"/>
    <w:rsid w:val="000D66B9"/>
    <w:rPr>
      <w:rFonts w:ascii="Symbol" w:hAnsi="Symbol"/>
    </w:rPr>
  </w:style>
  <w:style w:type="character" w:customStyle="1" w:styleId="WW8Num20z1">
    <w:name w:val="WW8Num20z1"/>
    <w:rsid w:val="000D66B9"/>
    <w:rPr>
      <w:rFonts w:ascii="Courier New" w:hAnsi="Courier New" w:cs="Courier New"/>
    </w:rPr>
  </w:style>
  <w:style w:type="character" w:customStyle="1" w:styleId="WW8Num20z2">
    <w:name w:val="WW8Num20z2"/>
    <w:rsid w:val="000D66B9"/>
    <w:rPr>
      <w:rFonts w:ascii="Wingdings" w:hAnsi="Wingdings"/>
    </w:rPr>
  </w:style>
  <w:style w:type="character" w:customStyle="1" w:styleId="WW8Num21z0">
    <w:name w:val="WW8Num21z0"/>
    <w:rsid w:val="000D66B9"/>
    <w:rPr>
      <w:rFonts w:ascii="Symbol" w:hAnsi="Symbol"/>
    </w:rPr>
  </w:style>
  <w:style w:type="character" w:customStyle="1" w:styleId="WW8Num21z1">
    <w:name w:val="WW8Num21z1"/>
    <w:rsid w:val="000D66B9"/>
    <w:rPr>
      <w:rFonts w:ascii="Courier New" w:hAnsi="Courier New" w:cs="Courier New"/>
    </w:rPr>
  </w:style>
  <w:style w:type="character" w:customStyle="1" w:styleId="WW8Num21z2">
    <w:name w:val="WW8Num21z2"/>
    <w:rsid w:val="000D66B9"/>
    <w:rPr>
      <w:rFonts w:ascii="Wingdings" w:hAnsi="Wingdings"/>
    </w:rPr>
  </w:style>
  <w:style w:type="character" w:customStyle="1" w:styleId="WW8Num24z0">
    <w:name w:val="WW8Num24z0"/>
    <w:rsid w:val="000D66B9"/>
    <w:rPr>
      <w:b w:val="0"/>
      <w:color w:val="auto"/>
    </w:rPr>
  </w:style>
  <w:style w:type="character" w:customStyle="1" w:styleId="WW8Num24z1">
    <w:name w:val="WW8Num24z1"/>
    <w:rsid w:val="000D66B9"/>
    <w:rPr>
      <w:b/>
    </w:rPr>
  </w:style>
  <w:style w:type="character" w:customStyle="1" w:styleId="WW8Num25z0">
    <w:name w:val="WW8Num25z0"/>
    <w:rsid w:val="000D66B9"/>
    <w:rPr>
      <w:rFonts w:ascii="Symbol" w:hAnsi="Symbol"/>
    </w:rPr>
  </w:style>
  <w:style w:type="character" w:customStyle="1" w:styleId="WW8Num25z1">
    <w:name w:val="WW8Num25z1"/>
    <w:rsid w:val="000D66B9"/>
    <w:rPr>
      <w:rFonts w:ascii="Courier New" w:hAnsi="Courier New" w:cs="Courier New"/>
    </w:rPr>
  </w:style>
  <w:style w:type="character" w:customStyle="1" w:styleId="WW8Num25z2">
    <w:name w:val="WW8Num25z2"/>
    <w:rsid w:val="000D66B9"/>
    <w:rPr>
      <w:rFonts w:ascii="Wingdings" w:hAnsi="Wingdings"/>
    </w:rPr>
  </w:style>
  <w:style w:type="character" w:customStyle="1" w:styleId="WW8Num26z0">
    <w:name w:val="WW8Num26z0"/>
    <w:rsid w:val="000D66B9"/>
    <w:rPr>
      <w:rFonts w:ascii="Symbol" w:hAnsi="Symbol"/>
      <w:color w:val="auto"/>
    </w:rPr>
  </w:style>
  <w:style w:type="character" w:customStyle="1" w:styleId="WW8Num26z2">
    <w:name w:val="WW8Num26z2"/>
    <w:rsid w:val="000D66B9"/>
    <w:rPr>
      <w:rFonts w:ascii="Wingdings" w:hAnsi="Wingdings"/>
    </w:rPr>
  </w:style>
  <w:style w:type="character" w:customStyle="1" w:styleId="WW8Num26z3">
    <w:name w:val="WW8Num26z3"/>
    <w:rsid w:val="000D66B9"/>
    <w:rPr>
      <w:rFonts w:ascii="Symbol" w:hAnsi="Symbol"/>
    </w:rPr>
  </w:style>
  <w:style w:type="character" w:customStyle="1" w:styleId="WW8Num26z4">
    <w:name w:val="WW8Num26z4"/>
    <w:rsid w:val="000D66B9"/>
    <w:rPr>
      <w:rFonts w:ascii="Courier New" w:hAnsi="Courier New" w:cs="Courier New"/>
    </w:rPr>
  </w:style>
  <w:style w:type="character" w:customStyle="1" w:styleId="WW8Num27z0">
    <w:name w:val="WW8Num27z0"/>
    <w:rsid w:val="000D66B9"/>
    <w:rPr>
      <w:rFonts w:ascii="Symbol" w:hAnsi="Symbol" w:cs="Symbol"/>
    </w:rPr>
  </w:style>
  <w:style w:type="character" w:customStyle="1" w:styleId="WW8Num27z1">
    <w:name w:val="WW8Num27z1"/>
    <w:rsid w:val="000D66B9"/>
    <w:rPr>
      <w:rFonts w:ascii="Courier New" w:hAnsi="Courier New" w:cs="Courier New"/>
    </w:rPr>
  </w:style>
  <w:style w:type="character" w:customStyle="1" w:styleId="WW8Num27z2">
    <w:name w:val="WW8Num27z2"/>
    <w:rsid w:val="000D66B9"/>
    <w:rPr>
      <w:rFonts w:ascii="Wingdings" w:hAnsi="Wingdings" w:cs="Wingdings"/>
    </w:rPr>
  </w:style>
  <w:style w:type="character" w:customStyle="1" w:styleId="WW8Num28z0">
    <w:name w:val="WW8Num28z0"/>
    <w:rsid w:val="000D66B9"/>
    <w:rPr>
      <w:rFonts w:ascii="Symbol" w:hAnsi="Symbol"/>
    </w:rPr>
  </w:style>
  <w:style w:type="character" w:customStyle="1" w:styleId="WW8Num28z1">
    <w:name w:val="WW8Num28z1"/>
    <w:rsid w:val="000D66B9"/>
    <w:rPr>
      <w:rFonts w:ascii="Courier New" w:hAnsi="Courier New" w:cs="Courier New"/>
    </w:rPr>
  </w:style>
  <w:style w:type="character" w:customStyle="1" w:styleId="WW8Num28z2">
    <w:name w:val="WW8Num28z2"/>
    <w:rsid w:val="000D66B9"/>
    <w:rPr>
      <w:rFonts w:ascii="Wingdings" w:hAnsi="Wingdings"/>
    </w:rPr>
  </w:style>
  <w:style w:type="character" w:customStyle="1" w:styleId="WW8Num29z0">
    <w:name w:val="WW8Num29z0"/>
    <w:rsid w:val="000D66B9"/>
    <w:rPr>
      <w:b w:val="0"/>
      <w:color w:val="auto"/>
    </w:rPr>
  </w:style>
  <w:style w:type="character" w:customStyle="1" w:styleId="WW8Num29z1">
    <w:name w:val="WW8Num29z1"/>
    <w:rsid w:val="000D66B9"/>
    <w:rPr>
      <w:b/>
    </w:rPr>
  </w:style>
  <w:style w:type="character" w:customStyle="1" w:styleId="WW8Num31z0">
    <w:name w:val="WW8Num31z0"/>
    <w:rsid w:val="000D66B9"/>
    <w:rPr>
      <w:b w:val="0"/>
      <w:color w:val="auto"/>
    </w:rPr>
  </w:style>
  <w:style w:type="character" w:customStyle="1" w:styleId="WW8Num31z1">
    <w:name w:val="WW8Num31z1"/>
    <w:rsid w:val="000D66B9"/>
    <w:rPr>
      <w:b/>
    </w:rPr>
  </w:style>
  <w:style w:type="character" w:customStyle="1" w:styleId="WW8Num32z0">
    <w:name w:val="WW8Num32z0"/>
    <w:rsid w:val="000D66B9"/>
    <w:rPr>
      <w:rFonts w:ascii="Symbol" w:hAnsi="Symbol"/>
    </w:rPr>
  </w:style>
  <w:style w:type="character" w:customStyle="1" w:styleId="WW8Num32z1">
    <w:name w:val="WW8Num32z1"/>
    <w:rsid w:val="000D66B9"/>
    <w:rPr>
      <w:rFonts w:ascii="Courier New" w:hAnsi="Courier New" w:cs="Courier New"/>
    </w:rPr>
  </w:style>
  <w:style w:type="character" w:customStyle="1" w:styleId="WW8Num32z2">
    <w:name w:val="WW8Num32z2"/>
    <w:rsid w:val="000D66B9"/>
    <w:rPr>
      <w:rFonts w:ascii="Wingdings" w:hAnsi="Wingdings"/>
    </w:rPr>
  </w:style>
  <w:style w:type="character" w:customStyle="1" w:styleId="WW8Num33z0">
    <w:name w:val="WW8Num33z0"/>
    <w:rsid w:val="000D66B9"/>
    <w:rPr>
      <w:b w:val="0"/>
      <w:color w:val="auto"/>
    </w:rPr>
  </w:style>
  <w:style w:type="character" w:customStyle="1" w:styleId="WW8Num33z1">
    <w:name w:val="WW8Num33z1"/>
    <w:rsid w:val="000D66B9"/>
    <w:rPr>
      <w:b/>
    </w:rPr>
  </w:style>
  <w:style w:type="character" w:customStyle="1" w:styleId="WW8Num34z0">
    <w:name w:val="WW8Num34z0"/>
    <w:rsid w:val="000D66B9"/>
    <w:rPr>
      <w:rFonts w:ascii="Symbol" w:hAnsi="Symbol"/>
    </w:rPr>
  </w:style>
  <w:style w:type="character" w:customStyle="1" w:styleId="WW8Num34z1">
    <w:name w:val="WW8Num34z1"/>
    <w:rsid w:val="000D66B9"/>
    <w:rPr>
      <w:rFonts w:ascii="Courier New" w:hAnsi="Courier New" w:cs="Courier New"/>
    </w:rPr>
  </w:style>
  <w:style w:type="character" w:customStyle="1" w:styleId="WW8Num34z2">
    <w:name w:val="WW8Num34z2"/>
    <w:rsid w:val="000D66B9"/>
    <w:rPr>
      <w:rFonts w:ascii="Wingdings" w:hAnsi="Wingdings"/>
    </w:rPr>
  </w:style>
  <w:style w:type="character" w:customStyle="1" w:styleId="WW8Num35z0">
    <w:name w:val="WW8Num35z0"/>
    <w:rsid w:val="000D66B9"/>
    <w:rPr>
      <w:b w:val="0"/>
      <w:color w:val="auto"/>
    </w:rPr>
  </w:style>
  <w:style w:type="character" w:customStyle="1" w:styleId="WW8Num35z1">
    <w:name w:val="WW8Num35z1"/>
    <w:rsid w:val="000D66B9"/>
    <w:rPr>
      <w:b/>
    </w:rPr>
  </w:style>
  <w:style w:type="character" w:customStyle="1" w:styleId="16">
    <w:name w:val="Основной шрифт абзаца1"/>
    <w:rsid w:val="000D66B9"/>
  </w:style>
  <w:style w:type="character" w:customStyle="1" w:styleId="17">
    <w:name w:val="Заголовок 1 Знак Знак Знак Знак"/>
    <w:basedOn w:val="16"/>
    <w:rsid w:val="000D66B9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0D66B9"/>
    <w:rPr>
      <w:color w:val="0000FF"/>
      <w:u w:val="single"/>
    </w:rPr>
  </w:style>
  <w:style w:type="character" w:customStyle="1" w:styleId="18">
    <w:name w:val="Заголовок_1 Знак Знак"/>
    <w:basedOn w:val="16"/>
    <w:rsid w:val="000D66B9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0D66B9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0D66B9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0D66B9"/>
    <w:rPr>
      <w:b/>
      <w:bCs/>
      <w:vertAlign w:val="superscript"/>
    </w:rPr>
  </w:style>
  <w:style w:type="character" w:styleId="HTML">
    <w:name w:val="HTML Sample"/>
    <w:basedOn w:val="16"/>
    <w:rsid w:val="000D66B9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0D66B9"/>
    <w:rPr>
      <w:i/>
      <w:iCs/>
      <w:lang w:val="ru-RU"/>
    </w:rPr>
  </w:style>
  <w:style w:type="character" w:styleId="HTML1">
    <w:name w:val="HTML Variable"/>
    <w:basedOn w:val="16"/>
    <w:rsid w:val="000D66B9"/>
    <w:rPr>
      <w:i/>
      <w:iCs/>
      <w:lang w:val="ru-RU"/>
    </w:rPr>
  </w:style>
  <w:style w:type="character" w:styleId="HTML2">
    <w:name w:val="HTML Typewriter"/>
    <w:basedOn w:val="16"/>
    <w:rsid w:val="000D66B9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0D66B9"/>
    <w:rPr>
      <w:b/>
      <w:bCs/>
      <w:lang w:val="ru-RU"/>
    </w:rPr>
  </w:style>
  <w:style w:type="character" w:customStyle="1" w:styleId="1a">
    <w:name w:val="Знак примечания1"/>
    <w:basedOn w:val="16"/>
    <w:rsid w:val="000D66B9"/>
    <w:rPr>
      <w:sz w:val="16"/>
      <w:szCs w:val="16"/>
    </w:rPr>
  </w:style>
  <w:style w:type="character" w:styleId="afd">
    <w:name w:val="Emphasis"/>
    <w:basedOn w:val="16"/>
    <w:qFormat/>
    <w:rsid w:val="000D66B9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0D66B9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0D66B9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0D66B9"/>
    <w:rPr>
      <w:lang w:val="ru-RU"/>
    </w:rPr>
  </w:style>
  <w:style w:type="character" w:styleId="HTML4">
    <w:name w:val="HTML Keyboard"/>
    <w:basedOn w:val="16"/>
    <w:rsid w:val="000D66B9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0D66B9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0D66B9"/>
    <w:rPr>
      <w:i/>
      <w:iCs/>
      <w:lang w:val="ru-RU"/>
    </w:rPr>
  </w:style>
  <w:style w:type="character" w:customStyle="1" w:styleId="aff0">
    <w:name w:val="Знак"/>
    <w:basedOn w:val="16"/>
    <w:rsid w:val="000D66B9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20">
    <w:name w:val="Заголовок_12"/>
    <w:rsid w:val="000D66B9"/>
    <w:rPr>
      <w:b/>
    </w:rPr>
  </w:style>
  <w:style w:type="character" w:customStyle="1" w:styleId="S1">
    <w:name w:val="S_Обычный Знак"/>
    <w:basedOn w:val="16"/>
    <w:rsid w:val="000D66B9"/>
    <w:rPr>
      <w:w w:val="109"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0D66B9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0D66B9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0D66B9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0D66B9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0D66B9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0D66B9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0D66B9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0D66B9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0D66B9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0D66B9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0D66B9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0D66B9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0D66B9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0D66B9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0D66B9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0D66B9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0D66B9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0D66B9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0D66B9"/>
  </w:style>
  <w:style w:type="character" w:customStyle="1" w:styleId="S3">
    <w:name w:val="S_Заголовок 3 Знак"/>
    <w:basedOn w:val="16"/>
    <w:rsid w:val="000D66B9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0D66B9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0D66B9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0D66B9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0D66B9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0D66B9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0D66B9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0D66B9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0D66B9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0D66B9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0D66B9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0D66B9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0D66B9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0D66B9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0D66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f7">
    <w:name w:val="Îáû÷íûé"/>
    <w:rsid w:val="000D66B9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en-US" w:eastAsia="ar-SA"/>
    </w:rPr>
  </w:style>
  <w:style w:type="paragraph" w:customStyle="1" w:styleId="ConsNonformat">
    <w:name w:val="ConsNonformat"/>
    <w:rsid w:val="000D66B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8">
    <w:name w:val="Заглавие раздела"/>
    <w:basedOn w:val="2"/>
    <w:rsid w:val="000D66B9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0D66B9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0D66B9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affa">
    <w:name w:val="Подзаголовок Знак"/>
    <w:basedOn w:val="a1"/>
    <w:link w:val="aff9"/>
    <w:rsid w:val="000D66B9"/>
    <w:rPr>
      <w:rFonts w:ascii="Arial" w:eastAsia="Times New Roman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0D66B9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0D66B9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0D66B9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0D66B9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0D66B9"/>
  </w:style>
  <w:style w:type="paragraph" w:customStyle="1" w:styleId="afff">
    <w:name w:val="Название предприятия"/>
    <w:basedOn w:val="a"/>
    <w:rsid w:val="000D66B9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0D66B9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0D66B9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0D66B9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0D66B9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0D66B9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0D66B9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0D66B9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0D66B9"/>
    <w:pPr>
      <w:ind w:left="1800"/>
    </w:pPr>
  </w:style>
  <w:style w:type="paragraph" w:customStyle="1" w:styleId="312">
    <w:name w:val="Список 31"/>
    <w:basedOn w:val="aff6"/>
    <w:rsid w:val="000D66B9"/>
    <w:pPr>
      <w:ind w:left="2160"/>
    </w:pPr>
  </w:style>
  <w:style w:type="paragraph" w:customStyle="1" w:styleId="41">
    <w:name w:val="Список 41"/>
    <w:basedOn w:val="aff6"/>
    <w:rsid w:val="000D66B9"/>
    <w:pPr>
      <w:ind w:left="2520"/>
    </w:pPr>
  </w:style>
  <w:style w:type="paragraph" w:customStyle="1" w:styleId="51">
    <w:name w:val="Список 51"/>
    <w:basedOn w:val="aff6"/>
    <w:rsid w:val="000D66B9"/>
    <w:pPr>
      <w:ind w:left="2880"/>
    </w:pPr>
  </w:style>
  <w:style w:type="paragraph" w:customStyle="1" w:styleId="216">
    <w:name w:val="Маркированный список 21"/>
    <w:basedOn w:val="a"/>
    <w:rsid w:val="000D66B9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0D66B9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0D66B9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0D66B9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0D66B9"/>
    <w:pPr>
      <w:ind w:firstLine="0"/>
    </w:pPr>
  </w:style>
  <w:style w:type="paragraph" w:customStyle="1" w:styleId="217">
    <w:name w:val="Продолжение списка 21"/>
    <w:basedOn w:val="1f9"/>
    <w:rsid w:val="000D66B9"/>
    <w:pPr>
      <w:ind w:left="2160"/>
    </w:pPr>
  </w:style>
  <w:style w:type="paragraph" w:customStyle="1" w:styleId="314">
    <w:name w:val="Продолжение списка 31"/>
    <w:basedOn w:val="1f9"/>
    <w:rsid w:val="000D66B9"/>
    <w:pPr>
      <w:ind w:left="2520"/>
    </w:pPr>
  </w:style>
  <w:style w:type="paragraph" w:customStyle="1" w:styleId="411">
    <w:name w:val="Продолжение списка 41"/>
    <w:basedOn w:val="1f9"/>
    <w:rsid w:val="000D66B9"/>
    <w:pPr>
      <w:ind w:left="2880"/>
    </w:pPr>
  </w:style>
  <w:style w:type="paragraph" w:customStyle="1" w:styleId="511">
    <w:name w:val="Продолжение списка 51"/>
    <w:basedOn w:val="1f9"/>
    <w:rsid w:val="000D66B9"/>
    <w:pPr>
      <w:ind w:left="3240"/>
    </w:pPr>
  </w:style>
  <w:style w:type="paragraph" w:customStyle="1" w:styleId="1fa">
    <w:name w:val="Нумерованный список1"/>
    <w:basedOn w:val="a"/>
    <w:rsid w:val="000D66B9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0D66B9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0D66B9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0D66B9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0D66B9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0D66B9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0D66B9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0D66B9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0D66B9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0D66B9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0D66B9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0D66B9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0D66B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0D66B9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0D66B9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character" w:customStyle="1" w:styleId="HTML8">
    <w:name w:val="Стандартный HTML Знак"/>
    <w:basedOn w:val="a1"/>
    <w:link w:val="HTML7"/>
    <w:rsid w:val="000D66B9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0D66B9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0D66B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character" w:customStyle="1" w:styleId="afffc">
    <w:name w:val="Электронная подпись Знак"/>
    <w:basedOn w:val="a1"/>
    <w:link w:val="afffb"/>
    <w:rsid w:val="000D66B9"/>
    <w:rPr>
      <w:rFonts w:ascii="Arial" w:eastAsia="Times New Roman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0D66B9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0D66B9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0D66B9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0D66B9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0D66B9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character" w:customStyle="1" w:styleId="afffe">
    <w:name w:val="Текст примечания Знак"/>
    <w:basedOn w:val="a1"/>
    <w:link w:val="afffd"/>
    <w:semiHidden/>
    <w:rsid w:val="000D66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0D66B9"/>
    <w:rPr>
      <w:b/>
      <w:bCs/>
    </w:rPr>
  </w:style>
  <w:style w:type="character" w:customStyle="1" w:styleId="affff0">
    <w:name w:val="Тема примечания Знак"/>
    <w:basedOn w:val="afffe"/>
    <w:link w:val="affff"/>
    <w:rsid w:val="000D66B9"/>
    <w:rPr>
      <w:b/>
      <w:bCs/>
    </w:rPr>
  </w:style>
  <w:style w:type="paragraph" w:customStyle="1" w:styleId="1ff2">
    <w:name w:val="Заголовок1"/>
    <w:basedOn w:val="a"/>
    <w:rsid w:val="000D66B9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0D66B9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0D66B9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0D66B9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0D66B9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0D66B9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0D66B9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0D66B9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0D66B9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0D66B9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0D66B9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0D66B9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0D66B9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0D66B9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0D66B9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0D66B9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0D66B9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0D66B9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character" w:customStyle="1" w:styleId="HTMLa">
    <w:name w:val="Адрес HTML Знак"/>
    <w:basedOn w:val="a1"/>
    <w:link w:val="HTML9"/>
    <w:rsid w:val="000D66B9"/>
    <w:rPr>
      <w:rFonts w:ascii="Arial" w:eastAsia="Times New Roman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0D66B9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0D66B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0D66B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0D66B9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0D66B9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0D66B9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0D66B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0D66B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0D66B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0D66B9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0D66B9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0D66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0D66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0D66B9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0D66B9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0D66B9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0D66B9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0D66B9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0D66B9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0D66B9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0D66B9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0D66B9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0D66B9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0D66B9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0D66B9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0D66B9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0D66B9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0D66B9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0D66B9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0D66B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0D66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0D66B9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0D66B9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0D66B9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0D66B9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0D66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0D66B9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0D66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0D66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0D66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0D66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0D66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0D66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0D66B9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0D66B9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0D66B9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0D66B9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0D66B9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0D66B9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0D66B9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0D66B9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0D66B9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0D66B9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0D66B9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0D66B9"/>
    <w:rPr>
      <w:sz w:val="22"/>
    </w:rPr>
  </w:style>
  <w:style w:type="paragraph" w:customStyle="1" w:styleId="afffff2">
    <w:name w:val="Номер таблици"/>
    <w:basedOn w:val="a"/>
    <w:next w:val="a"/>
    <w:rsid w:val="000D66B9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0D66B9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0D66B9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0D66B9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99"/>
    <w:qFormat/>
    <w:rsid w:val="000D66B9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0D66B9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0D66B9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0D66B9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0D66B9"/>
    <w:rPr>
      <w:rFonts w:ascii="Courier New" w:hAnsi="Courier New" w:cs="Courier New"/>
      <w:sz w:val="20"/>
      <w:szCs w:val="20"/>
    </w:rPr>
  </w:style>
  <w:style w:type="character" w:customStyle="1" w:styleId="afffff8">
    <w:name w:val="Текст Знак"/>
    <w:basedOn w:val="a1"/>
    <w:link w:val="afffff7"/>
    <w:rsid w:val="000D66B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D66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fff9">
    <w:name w:val="FollowedHyperlink"/>
    <w:basedOn w:val="a1"/>
    <w:uiPriority w:val="99"/>
    <w:unhideWhenUsed/>
    <w:rsid w:val="000D66B9"/>
    <w:rPr>
      <w:color w:val="800080"/>
      <w:u w:val="single"/>
    </w:rPr>
  </w:style>
  <w:style w:type="paragraph" w:customStyle="1" w:styleId="11Char0">
    <w:name w:val="Знак1 Знак Знак Знак Знак Знак Знак Знак Знак1 Char"/>
    <w:basedOn w:val="a"/>
    <w:rsid w:val="000D66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0D66B9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0D66B9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0D66B9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0D66B9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0D66B9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0D66B9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0D66B9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0D66B9"/>
    <w:rPr>
      <w:b/>
      <w:bCs/>
      <w:sz w:val="24"/>
      <w:szCs w:val="24"/>
      <w:lang w:val="ru-RU" w:eastAsia="ar-SA" w:bidi="ar-SA"/>
    </w:rPr>
  </w:style>
  <w:style w:type="paragraph" w:styleId="35">
    <w:name w:val="Body Text 3"/>
    <w:basedOn w:val="a"/>
    <w:link w:val="36"/>
    <w:rsid w:val="000D66B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D66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fa">
    <w:name w:val="No Spacing"/>
    <w:uiPriority w:val="1"/>
    <w:qFormat/>
    <w:rsid w:val="000D66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Iauiue">
    <w:name w:val="Iau?iue"/>
    <w:rsid w:val="000D66B9"/>
    <w:pPr>
      <w:spacing w:after="0" w:line="240" w:lineRule="auto"/>
    </w:pPr>
    <w:rPr>
      <w:rFonts w:ascii="Arial CYR" w:eastAsia="Times New Roman" w:hAnsi="Arial CYR" w:cs="Times New Roman"/>
      <w:sz w:val="20"/>
      <w:szCs w:val="20"/>
      <w:lang w:val="en-US" w:eastAsia="ru-RU"/>
    </w:rPr>
  </w:style>
  <w:style w:type="paragraph" w:customStyle="1" w:styleId="consplusnormal0">
    <w:name w:val="consplusnormal"/>
    <w:basedOn w:val="a"/>
    <w:rsid w:val="000D66B9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0D6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e">
    <w:name w:val="Обычный1"/>
    <w:rsid w:val="000D66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ff">
    <w:name w:val="Основной текст1"/>
    <w:basedOn w:val="1ffe"/>
    <w:rsid w:val="000D66B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0D66B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0D66B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0D66B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0D66B9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0D66B9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0D66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e">
    <w:name w:val="footnote reference"/>
    <w:unhideWhenUsed/>
    <w:rsid w:val="000D66B9"/>
    <w:rPr>
      <w:vertAlign w:val="superscript"/>
    </w:rPr>
  </w:style>
  <w:style w:type="paragraph" w:customStyle="1" w:styleId="2110">
    <w:name w:val="Основной текст с отступом 211"/>
    <w:basedOn w:val="a"/>
    <w:uiPriority w:val="99"/>
    <w:rsid w:val="000D66B9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20">
    <w:name w:val="Основной текст с отступом 22"/>
    <w:basedOn w:val="2f3"/>
    <w:rsid w:val="000D66B9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0D66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f4">
    <w:name w:val="Основной текст2"/>
    <w:basedOn w:val="2f3"/>
    <w:rsid w:val="000D66B9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0D66B9"/>
    <w:pPr>
      <w:jc w:val="both"/>
    </w:pPr>
    <w:rPr>
      <w:szCs w:val="20"/>
    </w:rPr>
  </w:style>
  <w:style w:type="paragraph" w:customStyle="1" w:styleId="37">
    <w:name w:val="Цитата3"/>
    <w:basedOn w:val="a"/>
    <w:rsid w:val="000D66B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8">
    <w:name w:val="Маркированный список3"/>
    <w:basedOn w:val="a"/>
    <w:rsid w:val="000D66B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9">
    <w:name w:val="Нумерованный список3"/>
    <w:basedOn w:val="a"/>
    <w:rsid w:val="000D66B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f">
    <w:name w:val="новый"/>
    <w:basedOn w:val="a"/>
    <w:rsid w:val="000D66B9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0D66B9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0D66B9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styleId="affffff0">
    <w:name w:val="Document Map"/>
    <w:basedOn w:val="a"/>
    <w:link w:val="affffff1"/>
    <w:uiPriority w:val="99"/>
    <w:semiHidden/>
    <w:unhideWhenUsed/>
    <w:rsid w:val="008319BE"/>
    <w:rPr>
      <w:rFonts w:ascii="Tahoma" w:hAnsi="Tahoma" w:cs="Tahoma"/>
      <w:sz w:val="16"/>
      <w:szCs w:val="16"/>
    </w:rPr>
  </w:style>
  <w:style w:type="character" w:customStyle="1" w:styleId="affffff1">
    <w:name w:val="Схема документа Знак"/>
    <w:basedOn w:val="a1"/>
    <w:link w:val="affffff0"/>
    <w:uiPriority w:val="99"/>
    <w:semiHidden/>
    <w:rsid w:val="008319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5055</Words>
  <Characters>28814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UdodOV</dc:creator>
  <cp:lastModifiedBy>RamazanovaEN</cp:lastModifiedBy>
  <cp:revision>2</cp:revision>
  <cp:lastPrinted>2013-12-04T03:12:00Z</cp:lastPrinted>
  <dcterms:created xsi:type="dcterms:W3CDTF">2013-12-04T08:23:00Z</dcterms:created>
  <dcterms:modified xsi:type="dcterms:W3CDTF">2013-12-04T08:23:00Z</dcterms:modified>
</cp:coreProperties>
</file>